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851"/>
        <w:gridCol w:w="844"/>
      </w:tblGrid>
      <w:tr w:rsidR="00B2031C" w:rsidTr="001B4AFF">
        <w:tc>
          <w:tcPr>
            <w:tcW w:w="2830" w:type="dxa"/>
            <w:vMerge w:val="restart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Dispositivos Hospitalarios (capacidad máxima/ año)</w:t>
            </w:r>
          </w:p>
        </w:tc>
        <w:tc>
          <w:tcPr>
            <w:tcW w:w="2127" w:type="dxa"/>
            <w:vMerge w:val="restart"/>
            <w:vAlign w:val="center"/>
          </w:tcPr>
          <w:p w:rsidR="00B2031C" w:rsidRPr="00B2031C" w:rsidRDefault="00B2031C" w:rsidP="001B4AFF">
            <w:pPr>
              <w:jc w:val="center"/>
              <w:rPr>
                <w:b/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Dispositivos de Atención Primaria</w:t>
            </w:r>
          </w:p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(capacidad máxima/año)</w:t>
            </w:r>
          </w:p>
        </w:tc>
        <w:tc>
          <w:tcPr>
            <w:tcW w:w="1842" w:type="dxa"/>
            <w:vMerge w:val="restart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Otros dispositivos docentes</w:t>
            </w:r>
          </w:p>
        </w:tc>
        <w:tc>
          <w:tcPr>
            <w:tcW w:w="1695" w:type="dxa"/>
            <w:gridSpan w:val="2"/>
            <w:vAlign w:val="center"/>
          </w:tcPr>
          <w:p w:rsidR="00B2031C" w:rsidRDefault="00B2031C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Plazas Acreditadas UDM</w:t>
            </w:r>
          </w:p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(residentes/año)</w:t>
            </w:r>
          </w:p>
        </w:tc>
      </w:tr>
      <w:tr w:rsidR="00B2031C" w:rsidTr="001B4AFF">
        <w:tc>
          <w:tcPr>
            <w:tcW w:w="2830" w:type="dxa"/>
            <w:vMerge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MIR</w:t>
            </w:r>
          </w:p>
        </w:tc>
        <w:tc>
          <w:tcPr>
            <w:tcW w:w="844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EIR</w:t>
            </w:r>
          </w:p>
        </w:tc>
      </w:tr>
      <w:tr w:rsidR="00B2031C" w:rsidTr="001B4AFF">
        <w:tc>
          <w:tcPr>
            <w:tcW w:w="2830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Hospital 1</w:t>
            </w:r>
          </w:p>
        </w:tc>
        <w:tc>
          <w:tcPr>
            <w:tcW w:w="2127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1</w:t>
            </w:r>
          </w:p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2</w:t>
            </w:r>
          </w:p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</w:p>
        </w:tc>
      </w:tr>
      <w:tr w:rsidR="00B2031C" w:rsidTr="001B4AFF">
        <w:tc>
          <w:tcPr>
            <w:tcW w:w="2830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Hospital 2</w:t>
            </w:r>
          </w:p>
        </w:tc>
        <w:tc>
          <w:tcPr>
            <w:tcW w:w="2127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1</w:t>
            </w:r>
          </w:p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2</w:t>
            </w:r>
          </w:p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</w:p>
        </w:tc>
      </w:tr>
      <w:tr w:rsidR="00B2031C" w:rsidTr="001B4AFF">
        <w:tc>
          <w:tcPr>
            <w:tcW w:w="2830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Hospital 3</w:t>
            </w:r>
          </w:p>
        </w:tc>
        <w:tc>
          <w:tcPr>
            <w:tcW w:w="2127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1</w:t>
            </w:r>
          </w:p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2</w:t>
            </w:r>
          </w:p>
          <w:p w:rsidR="00B2031C" w:rsidRPr="00B2031C" w:rsidRDefault="00B2031C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vAlign w:val="center"/>
          </w:tcPr>
          <w:p w:rsidR="00B2031C" w:rsidRPr="00B2031C" w:rsidRDefault="00B2031C" w:rsidP="001B4A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</w:p>
        </w:tc>
      </w:tr>
      <w:tr w:rsidR="00B2031C" w:rsidTr="001B4AFF">
        <w:tc>
          <w:tcPr>
            <w:tcW w:w="6799" w:type="dxa"/>
            <w:gridSpan w:val="3"/>
            <w:vAlign w:val="center"/>
          </w:tcPr>
          <w:p w:rsidR="00B2031C" w:rsidRPr="00B2031C" w:rsidRDefault="00B2031C" w:rsidP="001B4AFF">
            <w:pPr>
              <w:jc w:val="right"/>
              <w:rPr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TOTAL PLAZAS ACREDITADAS</w:t>
            </w:r>
          </w:p>
        </w:tc>
        <w:tc>
          <w:tcPr>
            <w:tcW w:w="851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B2031C" w:rsidRPr="00B2031C" w:rsidRDefault="00B2031C" w:rsidP="001B4A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B10AC" w:rsidRDefault="002B10AC" w:rsidP="00AE103A">
      <w:pPr>
        <w:jc w:val="both"/>
        <w:rPr>
          <w:vertAlign w:val="superscript"/>
        </w:rPr>
      </w:pPr>
    </w:p>
    <w:p w:rsidR="00AE103A" w:rsidRPr="00AE103A" w:rsidRDefault="00AE103A" w:rsidP="00AE103A">
      <w:pPr>
        <w:jc w:val="both"/>
      </w:pPr>
      <w:r>
        <w:rPr>
          <w:vertAlign w:val="superscript"/>
        </w:rPr>
        <w:t>1</w:t>
      </w:r>
      <w:r>
        <w:t>Los límites y número de hospitales debe adaptarse a la situación de cada Unidad Docente Multiprofesional según proceda.</w:t>
      </w:r>
    </w:p>
    <w:p w:rsidR="00AE103A" w:rsidRDefault="00AE103A" w:rsidP="00AE103A">
      <w:pPr>
        <w:jc w:val="both"/>
      </w:pPr>
      <w:r>
        <w:rPr>
          <w:vertAlign w:val="superscript"/>
        </w:rPr>
        <w:t>2</w:t>
      </w:r>
      <w:r>
        <w:t xml:space="preserve">Las 2 últimas columnas deben cumplimentarse con </w:t>
      </w:r>
      <w:r w:rsidR="002B10AC">
        <w:t>el número de plazas</w:t>
      </w:r>
      <w:r>
        <w:t xml:space="preserve"> acreditada</w:t>
      </w:r>
      <w:r w:rsidR="002B10AC">
        <w:t>s</w:t>
      </w:r>
      <w:r>
        <w:t xml:space="preserve"> </w:t>
      </w:r>
      <w:r w:rsidR="002B10AC">
        <w:t xml:space="preserve">según </w:t>
      </w:r>
      <w:r>
        <w:t>corresponda.</w:t>
      </w:r>
    </w:p>
    <w:p w:rsidR="002856F9" w:rsidRDefault="002856F9" w:rsidP="002856F9">
      <w:pPr>
        <w:jc w:val="both"/>
      </w:pPr>
      <w:r>
        <w:rPr>
          <w:vertAlign w:val="superscript"/>
        </w:rPr>
        <w:t>3</w:t>
      </w:r>
      <w:r>
        <w:t>Inserte en número de filas que considere necesario de cada grupo para incluir todos los dispositivos que componen la Unidad Docente Multiprofesional, especificando su capacidad máxima/año.</w:t>
      </w:r>
    </w:p>
    <w:p w:rsidR="00AE103A" w:rsidRPr="003E42F0" w:rsidRDefault="00AE103A" w:rsidP="00AE103A">
      <w:pPr>
        <w:jc w:val="both"/>
      </w:pPr>
      <w:bookmarkStart w:id="0" w:name="_GoBack"/>
      <w:bookmarkEnd w:id="0"/>
      <w:r>
        <w:rPr>
          <w:vertAlign w:val="superscript"/>
        </w:rPr>
        <w:t>4</w:t>
      </w:r>
      <w:r>
        <w:t>Una vez cumplimentada la tabla, guarde el documento en formato PDF para su posterior firma digital antes de adjuntarlo a la solicitud de acreditación.</w:t>
      </w:r>
    </w:p>
    <w:p w:rsidR="00AE103A" w:rsidRDefault="00AE103A"/>
    <w:sectPr w:rsidR="00AE1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B"/>
    <w:rsid w:val="000256DA"/>
    <w:rsid w:val="000F7D80"/>
    <w:rsid w:val="002856F9"/>
    <w:rsid w:val="002B10AC"/>
    <w:rsid w:val="00681198"/>
    <w:rsid w:val="00AE103A"/>
    <w:rsid w:val="00AF5C5B"/>
    <w:rsid w:val="00B2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8D6BA-2ADC-4873-BBFB-37A67C3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119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B2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Casero. Javier</dc:creator>
  <cp:keywords/>
  <dc:description/>
  <cp:lastModifiedBy>Vega Casero. Javier</cp:lastModifiedBy>
  <cp:revision>5</cp:revision>
  <dcterms:created xsi:type="dcterms:W3CDTF">2023-12-04T16:34:00Z</dcterms:created>
  <dcterms:modified xsi:type="dcterms:W3CDTF">2024-06-04T11:59:00Z</dcterms:modified>
</cp:coreProperties>
</file>