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3"/>
        </w:rPr>
      </w:pPr>
    </w:p>
    <w:p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DATOS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FILIACIÓN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DATOS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FILIACIÓN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2100"/>
        <w:gridCol w:w="2800"/>
      </w:tblGrid>
      <w:tr>
        <w:trPr>
          <w:trHeight w:val="731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Unidad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9800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Comisión de </w:t>
            </w:r>
            <w:r>
              <w:rPr>
                <w:b/>
                <w:spacing w:val="-2"/>
                <w:sz w:val="24"/>
              </w:rPr>
              <w:t>Docencia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5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Capacidad docente </w:t>
            </w:r>
            <w:r>
              <w:rPr>
                <w:b/>
                <w:spacing w:val="-2"/>
                <w:sz w:val="24"/>
              </w:rPr>
              <w:t>solicitada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1200" w:type="dxa"/>
            <w:gridSpan w:val="5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total de tutores de la </w:t>
            </w: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2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09"/>
        <w:ind w:left="333"/>
      </w:pPr>
      <w:r>
        <w:rPr/>
        <w:t>Tutores de la Unidad </w:t>
      </w:r>
      <w:r>
        <w:rPr>
          <w:spacing w:val="-2"/>
        </w:rPr>
        <w:t>Docente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5"/>
        <w:gridCol w:w="5654"/>
      </w:tblGrid>
      <w:tr>
        <w:trPr>
          <w:trHeight w:val="482" w:hRule="atLeast"/>
        </w:trPr>
        <w:tc>
          <w:tcPr>
            <w:tcW w:w="1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45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3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112818</wp:posOffset>
                </wp:positionV>
                <wp:extent cx="9059545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POBLACIÓN DE REFERENCIA DE LA UNIDAD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8.883333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POBLACIÓN DE REFERENCIA DE LA UNIDAD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epidemiológica de la población </w:t>
            </w:r>
            <w:r>
              <w:rPr>
                <w:b/>
                <w:spacing w:val="-2"/>
                <w:sz w:val="24"/>
              </w:rPr>
              <w:t>asignada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147743</wp:posOffset>
                </wp:positionV>
                <wp:extent cx="9059545" cy="33909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DISPOSITIVOS QUE COMPONEN LA UNIDAD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1.633333pt;width:713.35pt;height:26.7pt;mso-position-horizontal-relative:page;mso-position-vertical-relative:paragraph;z-index:-15727616;mso-wrap-distance-left:0;mso-wrap-distance-right:0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DISPOSITIVOS QUE COMPONEN LA UNIDAD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</w:pPr>
    </w:p>
    <w:p>
      <w:pPr>
        <w:pStyle w:val="BodyText"/>
        <w:spacing w:before="1"/>
        <w:ind w:left="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3217333</wp:posOffset>
                </wp:positionH>
                <wp:positionV relativeFrom="paragraph">
                  <wp:posOffset>-53748</wp:posOffset>
                </wp:positionV>
                <wp:extent cx="6308090" cy="12128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08090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56"/>
                              <w:gridCol w:w="2201"/>
                              <w:gridCol w:w="4442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3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Denominación</w:t>
                                  </w:r>
                                </w:p>
                              </w:tc>
                              <w:tc>
                                <w:tcPr>
                                  <w:tcW w:w="22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Dirección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Teléfono 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contacto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315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31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31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333328pt;margin-top:-4.232162pt;width:496.7pt;height:95.5pt;mso-position-horizontal-relative:page;mso-position-vertical-relative:paragraph;z-index:1573068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56"/>
                        <w:gridCol w:w="2201"/>
                        <w:gridCol w:w="4442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3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Denominación</w:t>
                            </w:r>
                          </w:p>
                        </w:tc>
                        <w:tc>
                          <w:tcPr>
                            <w:tcW w:w="22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Dirección</w:t>
                            </w:r>
                          </w:p>
                        </w:tc>
                        <w:tc>
                          <w:tcPr>
                            <w:tcW w:w="4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Teléfono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contacto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315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31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31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Relación de </w:t>
      </w:r>
      <w:r>
        <w:rPr>
          <w:spacing w:val="-2"/>
        </w:rPr>
        <w:t>dispositivos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508000</wp:posOffset>
                </wp:positionH>
                <wp:positionV relativeFrom="paragraph">
                  <wp:posOffset>219179</wp:posOffset>
                </wp:positionV>
                <wp:extent cx="9059545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7.258204pt;width:713.35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</w:pPr>
    </w:p>
    <w:p>
      <w:pPr>
        <w:pStyle w:val="BodyText"/>
        <w:ind w:left="333"/>
      </w:pPr>
      <w:r>
        <w:rPr/>
        <w:t>Especificar los recursos humanos pertenecientes a la Unidad </w:t>
      </w:r>
      <w:r>
        <w:rPr>
          <w:spacing w:val="-2"/>
        </w:rPr>
        <w:t>Docente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  <w:gridCol w:w="5596"/>
      </w:tblGrid>
      <w:tr>
        <w:trPr>
          <w:trHeight w:val="482" w:hRule="atLeast"/>
        </w:trPr>
        <w:tc>
          <w:tcPr>
            <w:tcW w:w="1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510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</w:p>
        </w:tc>
      </w:tr>
      <w:tr>
        <w:trPr>
          <w:trHeight w:val="461" w:hRule="atLeast"/>
        </w:trPr>
        <w:tc>
          <w:tcPr>
            <w:tcW w:w="8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3137" w:left="700" w:right="680"/>
          <w:pgNumType w:start="1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9800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</w:t>
            </w:r>
            <w:r>
              <w:rPr>
                <w:b/>
                <w:spacing w:val="-2"/>
                <w:sz w:val="24"/>
              </w:rPr>
              <w:t>humanos:</w:t>
            </w:r>
          </w:p>
        </w:tc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Organización </w:t>
            </w:r>
            <w:r>
              <w:rPr>
                <w:b/>
                <w:spacing w:val="-2"/>
                <w:sz w:val="24"/>
              </w:rPr>
              <w:t>jerárquica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508000</wp:posOffset>
                </wp:positionH>
                <wp:positionV relativeFrom="paragraph">
                  <wp:posOffset>154093</wp:posOffset>
                </wp:positionV>
                <wp:extent cx="9059545" cy="339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2.133333pt;width:713.35pt;height:26.7pt;mso-position-horizontal-relative:page;mso-position-vertical-relative:paragraph;z-index:-15726080;mso-wrap-distance-left:0;mso-wrap-distance-right:0" type="#_x0000_t202" id="docshape8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ÁREA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</w:pPr>
    </w:p>
    <w:p>
      <w:pPr>
        <w:pStyle w:val="BodyText"/>
        <w:ind w:left="333"/>
      </w:pPr>
      <w:r>
        <w:rPr/>
        <w:t>Recursos </w:t>
      </w:r>
      <w:r>
        <w:rPr>
          <w:spacing w:val="-2"/>
        </w:rPr>
        <w:t>físicos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1"/>
        <w:gridCol w:w="4258"/>
        <w:gridCol w:w="1259"/>
        <w:gridCol w:w="513"/>
        <w:gridCol w:w="1051"/>
        <w:gridCol w:w="2633"/>
      </w:tblGrid>
      <w:tr>
        <w:trPr>
          <w:trHeight w:val="482" w:hRule="atLeast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Nº Camas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Nº Camas del </w:t>
            </w:r>
            <w:r>
              <w:rPr>
                <w:b/>
                <w:spacing w:val="-2"/>
                <w:sz w:val="24"/>
              </w:rPr>
              <w:t>Servicio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</w:tr>
      <w:tr>
        <w:trPr>
          <w:trHeight w:val="477" w:hRule="atLeast"/>
        </w:trPr>
        <w:tc>
          <w:tcPr>
            <w:tcW w:w="4281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8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  <w:gridSpan w:val="3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double" w:sz="6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9798" w:type="dxa"/>
            <w:gridSpan w:val="3"/>
            <w:tcBorders>
              <w:top w:val="double" w:sz="6" w:space="0" w:color="D8D8D8"/>
            </w:tcBorders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1564" w:type="dxa"/>
            <w:gridSpan w:val="2"/>
            <w:tcBorders>
              <w:top w:val="double" w:sz="6" w:space="0" w:color="D8D8D8"/>
              <w:right w:val="nil"/>
            </w:tcBorders>
          </w:tcPr>
          <w:p>
            <w:pPr>
              <w:pStyle w:val="TableParagraph"/>
              <w:spacing w:before="113"/>
              <w:ind w:left="15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3" w:type="dxa"/>
            <w:tcBorders>
              <w:top w:val="double" w:sz="6" w:space="0" w:color="D8D8D8"/>
              <w:left w:val="nil"/>
            </w:tcBorders>
          </w:tcPr>
          <w:p>
            <w:pPr>
              <w:pStyle w:val="TableParagraph"/>
              <w:spacing w:before="113"/>
              <w:ind w:left="69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98" w:type="dxa"/>
            <w:gridSpan w:val="3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156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15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9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98" w:type="dxa"/>
            <w:gridSpan w:val="3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56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15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9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3995" w:type="dxa"/>
            <w:gridSpan w:val="6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>
        <w:trPr>
          <w:trHeight w:val="944" w:hRule="atLeast"/>
        </w:trPr>
        <w:tc>
          <w:tcPr>
            <w:tcW w:w="13995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508000</wp:posOffset>
                </wp:positionH>
                <wp:positionV relativeFrom="paragraph">
                  <wp:posOffset>154304</wp:posOffset>
                </wp:positionV>
                <wp:extent cx="9059545" cy="33909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2.15pt;width:713.35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9800"/>
      </w:tblGrid>
      <w:tr>
        <w:trPr>
          <w:trHeight w:val="3371" w:hRule="atLeast"/>
        </w:trPr>
        <w:tc>
          <w:tcPr>
            <w:tcW w:w="4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  <w:tc>
          <w:tcPr>
            <w:tcW w:w="9800" w:type="dxa"/>
          </w:tcPr>
          <w:p>
            <w:pPr>
              <w:pStyle w:val="TableParagraph"/>
              <w:spacing w:line="381" w:lineRule="auto" w:before="98"/>
              <w:ind w:left="152" w:right="4785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/>
                <w:sz w:val="24"/>
              </w:rPr>
              <w:t>Fuentes</w:t>
            </w:r>
            <w:r>
              <w:rPr>
                <w:rFonts w:ascii="Arial MT"/>
                <w:spacing w:val="-6"/>
                <w:sz w:val="24"/>
              </w:rPr>
              <w:t> </w:t>
            </w:r>
            <w:r>
              <w:rPr>
                <w:rFonts w:ascii="Arial MT"/>
                <w:sz w:val="24"/>
              </w:rPr>
              <w:t>documentales</w:t>
            </w:r>
            <w:r>
              <w:rPr>
                <w:rFonts w:ascii="Arial MT"/>
                <w:spacing w:val="-6"/>
                <w:sz w:val="24"/>
              </w:rPr>
              <w:t> </w:t>
            </w:r>
            <w:r>
              <w:rPr>
                <w:rFonts w:ascii="Arial MT"/>
                <w:sz w:val="24"/>
              </w:rPr>
              <w:t>en</w:t>
            </w:r>
            <w:r>
              <w:rPr>
                <w:rFonts w:ascii="Arial MT"/>
                <w:spacing w:val="-6"/>
                <w:sz w:val="24"/>
              </w:rPr>
              <w:t> </w:t>
            </w:r>
            <w:r>
              <w:rPr>
                <w:rFonts w:ascii="Arial MT"/>
                <w:sz w:val="24"/>
              </w:rPr>
              <w:t>soporte</w:t>
            </w:r>
            <w:r>
              <w:rPr>
                <w:rFonts w:ascii="Arial MT"/>
                <w:spacing w:val="-6"/>
                <w:sz w:val="24"/>
              </w:rPr>
              <w:t> </w:t>
            </w:r>
            <w:r>
              <w:rPr>
                <w:rFonts w:ascii="Arial MT"/>
                <w:sz w:val="24"/>
              </w:rPr>
              <w:t>papel </w:t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Acceso a Internet</w:t>
            </w:r>
          </w:p>
          <w:p>
            <w:pPr>
              <w:pStyle w:val="TableParagraph"/>
              <w:spacing w:before="32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rFonts w:ascii="Arial MT"/>
                <w:sz w:val="24"/>
              </w:rPr>
              <w:t>Acceso a base de datos</w:t>
            </w:r>
          </w:p>
          <w:p>
            <w:pPr>
              <w:pStyle w:val="TableParagraph"/>
              <w:spacing w:before="179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Acceso a revistas nacionales e internacionales de interés</w:t>
            </w:r>
          </w:p>
          <w:p>
            <w:pPr>
              <w:pStyle w:val="TableParagraph"/>
              <w:spacing w:line="381" w:lineRule="auto" w:before="179"/>
              <w:ind w:left="152" w:right="223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¿El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archivo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Historias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Clínicas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está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informatizado? </w:t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¿La Historia clínica incluye el proceso enfermero?</w:t>
            </w:r>
          </w:p>
          <w:p>
            <w:pPr>
              <w:pStyle w:val="TableParagraph"/>
              <w:spacing w:before="32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rFonts w:ascii="Arial MT"/>
                <w:sz w:val="24"/>
              </w:rPr>
              <w:t>Disponibilidad de medios audiovisuales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5870" w:h="22460"/>
          <w:pgMar w:header="453" w:footer="453" w:top="1980" w:bottom="640" w:left="700" w:right="680"/>
        </w:sectPr>
      </w:pP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10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267"/>
      </w:pPr>
    </w:p>
    <w:p>
      <w:pPr>
        <w:spacing w:before="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Referida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4"/>
          <w:sz w:val="24"/>
        </w:rPr>
        <w:t>años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7000"/>
      </w:tblGrid>
      <w:tr>
        <w:trPr>
          <w:trHeight w:val="460" w:hRule="atLeast"/>
        </w:trPr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</w:t>
            </w:r>
            <w:r>
              <w:rPr>
                <w:b/>
                <w:spacing w:val="-2"/>
                <w:sz w:val="24"/>
              </w:rPr>
              <w:t>Bibliográficas</w:t>
            </w:r>
          </w:p>
        </w:tc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Otras </w:t>
            </w:r>
            <w:r>
              <w:rPr>
                <w:b/>
                <w:spacing w:val="-2"/>
                <w:sz w:val="24"/>
              </w:rPr>
              <w:t>sesiones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9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660400</wp:posOffset>
                </wp:positionH>
                <wp:positionV relativeFrom="paragraph">
                  <wp:posOffset>205540</wp:posOffset>
                </wp:positionV>
                <wp:extent cx="82296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84309pt;width:648pt;height:.1pt;mso-position-horizontal-relative:page;mso-position-vertical-relative:paragraph;z-index:-15724544;mso-wrap-distance-left:0;mso-wrap-distance-right:0" id="docshape11" coordorigin="1040,324" coordsize="12960,0" path="m1040,324l14000,324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588433</wp:posOffset>
                </wp:positionH>
                <wp:positionV relativeFrom="paragraph">
                  <wp:posOffset>370640</wp:posOffset>
                </wp:positionV>
                <wp:extent cx="8898890" cy="92329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8898890" cy="923290"/>
                          <a:chExt cx="8898890" cy="9232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233" y="4233"/>
                            <a:ext cx="8890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0" h="914400">
                                <a:moveTo>
                                  <a:pt x="0" y="0"/>
                                </a:moveTo>
                                <a:lnTo>
                                  <a:pt x="8890000" y="0"/>
                                </a:lnTo>
                                <a:lnTo>
                                  <a:pt x="8890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890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890000" h="914400">
                                <a:moveTo>
                                  <a:pt x="8890000" y="304800"/>
                                </a:moveTo>
                                <a:lnTo>
                                  <a:pt x="8890000" y="914400"/>
                                </a:lnTo>
                              </a:path>
                              <a:path w="8890000" h="914400">
                                <a:moveTo>
                                  <a:pt x="0" y="304800"/>
                                </a:moveTo>
                                <a:lnTo>
                                  <a:pt x="8890000" y="304800"/>
                                </a:lnTo>
                              </a:path>
                              <a:path w="8890000" h="914400">
                                <a:moveTo>
                                  <a:pt x="0" y="914400"/>
                                </a:moveTo>
                                <a:lnTo>
                                  <a:pt x="8890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466" y="8466"/>
                            <a:ext cx="8881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Actividades de formación continuada (2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29.184309pt;width:700.7pt;height:72.7pt;mso-position-horizontal-relative:page;mso-position-vertical-relative:paragraph;z-index:-15724032;mso-wrap-distance-left:0;mso-wrap-distance-right:0" id="docshapegroup12" coordorigin="927,584" coordsize="14014,1454">
                <v:shape style="position:absolute;left:933;top:590;width:14000;height:1440" id="docshape13" coordorigin="933,590" coordsize="14000,1440" path="m933,590l14933,590,14933,1066,933,1066,933,590xm933,1070l933,2030m14933,1070l14933,2030m933,1070l14933,1070m933,2030l14933,2030e" filled="false" stroked="true" strokeweight=".666667pt" strokecolor="#d8d8d8">
                  <v:path arrowok="t"/>
                  <v:stroke dashstyle="solid"/>
                </v:shape>
                <v:shape style="position:absolute;left:940;top:597;width:13987;height:463" type="#_x0000_t202" id="docshape14" filled="false" stroked="false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Actividades de formación continuada (2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9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660400</wp:posOffset>
                </wp:positionH>
                <wp:positionV relativeFrom="paragraph">
                  <wp:posOffset>205329</wp:posOffset>
                </wp:positionV>
                <wp:extent cx="82296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67643pt;width:648pt;height:.1pt;mso-position-horizontal-relative:page;mso-position-vertical-relative:paragraph;z-index:-15723520;mso-wrap-distance-left:0;mso-wrap-distance-right:0" id="docshape15" coordorigin="1040,323" coordsize="12960,0" path="m1040,323l14000,323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588433</wp:posOffset>
                </wp:positionH>
                <wp:positionV relativeFrom="paragraph">
                  <wp:posOffset>370429</wp:posOffset>
                </wp:positionV>
                <wp:extent cx="8898890" cy="109220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8898890" cy="1092200"/>
                          <a:chExt cx="8898890" cy="1092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233" y="4233"/>
                            <a:ext cx="889000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0" h="1083945">
                                <a:moveTo>
                                  <a:pt x="0" y="0"/>
                                </a:moveTo>
                                <a:lnTo>
                                  <a:pt x="8890000" y="0"/>
                                </a:lnTo>
                                <a:lnTo>
                                  <a:pt x="8890000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890000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890000" h="1083945">
                                <a:moveTo>
                                  <a:pt x="8890000" y="474133"/>
                                </a:moveTo>
                                <a:lnTo>
                                  <a:pt x="8890000" y="1083733"/>
                                </a:lnTo>
                              </a:path>
                              <a:path w="8890000" h="1083945">
                                <a:moveTo>
                                  <a:pt x="0" y="474133"/>
                                </a:moveTo>
                                <a:lnTo>
                                  <a:pt x="8890000" y="474133"/>
                                </a:lnTo>
                              </a:path>
                              <a:path w="8890000" h="1083945">
                                <a:moveTo>
                                  <a:pt x="0" y="1083733"/>
                                </a:moveTo>
                                <a:lnTo>
                                  <a:pt x="8890000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466" y="8466"/>
                            <a:ext cx="888174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Ponencias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comunicaciones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presentadas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especialistas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ámbito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(2 últimos 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29.167643pt;width:700.7pt;height:86pt;mso-position-horizontal-relative:page;mso-position-vertical-relative:paragraph;z-index:-15723008;mso-wrap-distance-left:0;mso-wrap-distance-right:0" id="docshapegroup16" coordorigin="927,583" coordsize="14014,1720">
                <v:shape style="position:absolute;left:933;top:590;width:14000;height:1707" id="docshape17" coordorigin="933,590" coordsize="14000,1707" path="m933,590l14933,590,14933,1342,933,1342,933,590xm933,1337l933,2297m14933,1337l14933,2297m933,1337l14933,1337m933,2297l14933,2297e" filled="false" stroked="true" strokeweight=".666667pt" strokecolor="#d8d8d8">
                  <v:path arrowok="t"/>
                  <v:stroke dashstyle="solid"/>
                </v:shape>
                <v:shape style="position:absolute;left:940;top:596;width:13987;height:734" type="#_x0000_t202" id="docshape18" filled="false" stroked="false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Ponencias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comunicaciones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presentadas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especialistas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unidad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ámbito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internacional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(2 últimos años)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9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660400</wp:posOffset>
                </wp:positionH>
                <wp:positionV relativeFrom="paragraph">
                  <wp:posOffset>205329</wp:posOffset>
                </wp:positionV>
                <wp:extent cx="822960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67643pt;width:648pt;height:.1pt;mso-position-horizontal-relative:page;mso-position-vertical-relative:paragraph;z-index:-15722496;mso-wrap-distance-left:0;mso-wrap-distance-right:0" id="docshape19" coordorigin="1040,323" coordsize="12960,0" path="m1040,323l14000,323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588433</wp:posOffset>
                </wp:positionH>
                <wp:positionV relativeFrom="paragraph">
                  <wp:posOffset>370429</wp:posOffset>
                </wp:positionV>
                <wp:extent cx="8898890" cy="92329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8898890" cy="923290"/>
                          <a:chExt cx="8898890" cy="92329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233" y="309033"/>
                            <a:ext cx="8890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0"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  <a:path w="8890000" h="609600">
                                <a:moveTo>
                                  <a:pt x="8890000" y="0"/>
                                </a:moveTo>
                                <a:lnTo>
                                  <a:pt x="8890000" y="609600"/>
                                </a:lnTo>
                              </a:path>
                              <a:path w="8890000" h="609600">
                                <a:moveTo>
                                  <a:pt x="0" y="0"/>
                                </a:moveTo>
                                <a:lnTo>
                                  <a:pt x="8890000" y="0"/>
                                </a:lnTo>
                              </a:path>
                              <a:path w="8890000" h="609600">
                                <a:moveTo>
                                  <a:pt x="0" y="609600"/>
                                </a:moveTo>
                                <a:lnTo>
                                  <a:pt x="8890000" y="6096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233" y="4233"/>
                            <a:ext cx="8890000" cy="30353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Proyectos de investigación (5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29.167643pt;width:700.7pt;height:72.7pt;mso-position-horizontal-relative:page;mso-position-vertical-relative:paragraph;z-index:-15721984;mso-wrap-distance-left:0;mso-wrap-distance-right:0" id="docshapegroup20" coordorigin="927,583" coordsize="14014,1454">
                <v:shape style="position:absolute;left:933;top:1070;width:14000;height:960" id="docshape21" coordorigin="933,1070" coordsize="14000,960" path="m933,1070l933,2030m14933,1070l14933,2030m933,1070l14933,1070m933,2030l14933,2030e" filled="false" stroked="true" strokeweight=".666667pt" strokecolor="#d8d8d8">
                  <v:path arrowok="t"/>
                  <v:stroke dashstyle="solid"/>
                </v:shape>
                <v:shape style="position:absolute;left:933;top:590;width:14000;height:478" type="#_x0000_t202" id="docshape22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Proyectos de investigación (5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9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660400</wp:posOffset>
                </wp:positionH>
                <wp:positionV relativeFrom="paragraph">
                  <wp:posOffset>205329</wp:posOffset>
                </wp:positionV>
                <wp:extent cx="82296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67643pt;width:648pt;height:.1pt;mso-position-horizontal-relative:page;mso-position-vertical-relative:paragraph;z-index:-15721472;mso-wrap-distance-left:0;mso-wrap-distance-right:0" id="docshape23" coordorigin="1040,323" coordsize="12960,0" path="m1040,323l14000,323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588433</wp:posOffset>
                </wp:positionH>
                <wp:positionV relativeFrom="paragraph">
                  <wp:posOffset>370429</wp:posOffset>
                </wp:positionV>
                <wp:extent cx="8898890" cy="92329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8898890" cy="923290"/>
                          <a:chExt cx="8898890" cy="9232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233" y="309033"/>
                            <a:ext cx="8890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0"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  <a:path w="8890000" h="609600">
                                <a:moveTo>
                                  <a:pt x="8890000" y="0"/>
                                </a:moveTo>
                                <a:lnTo>
                                  <a:pt x="8890000" y="609600"/>
                                </a:lnTo>
                              </a:path>
                              <a:path w="8890000" h="609600">
                                <a:moveTo>
                                  <a:pt x="0" y="0"/>
                                </a:moveTo>
                                <a:lnTo>
                                  <a:pt x="8890000" y="0"/>
                                </a:lnTo>
                              </a:path>
                              <a:path w="8890000" h="609600">
                                <a:moveTo>
                                  <a:pt x="0" y="609600"/>
                                </a:moveTo>
                                <a:lnTo>
                                  <a:pt x="8890000" y="6096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233" y="4233"/>
                            <a:ext cx="8890000" cy="30353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Publicaciones (2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29.167643pt;width:700.7pt;height:72.7pt;mso-position-horizontal-relative:page;mso-position-vertical-relative:paragraph;z-index:-15720960;mso-wrap-distance-left:0;mso-wrap-distance-right:0" id="docshapegroup24" coordorigin="927,583" coordsize="14014,1454">
                <v:shape style="position:absolute;left:933;top:1070;width:14000;height:960" id="docshape25" coordorigin="933,1070" coordsize="14000,960" path="m933,1070l933,2030m14933,1070l14933,2030m933,1070l14933,1070m933,2030l14933,2030e" filled="false" stroked="true" strokeweight=".666667pt" strokecolor="#d8d8d8">
                  <v:path arrowok="t"/>
                  <v:stroke dashstyle="solid"/>
                </v:shape>
                <v:shape style="position:absolute;left:933;top:590;width:14000;height:478" type="#_x0000_t202" id="docshape26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Publicaciones (2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9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660400</wp:posOffset>
                </wp:positionH>
                <wp:positionV relativeFrom="paragraph">
                  <wp:posOffset>205329</wp:posOffset>
                </wp:positionV>
                <wp:extent cx="82296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67643pt;width:648pt;height:.1pt;mso-position-horizontal-relative:page;mso-position-vertical-relative:paragraph;z-index:-15720448;mso-wrap-distance-left:0;mso-wrap-distance-right:0" id="docshape27" coordorigin="1040,323" coordsize="12960,0" path="m1040,323l14000,323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588433</wp:posOffset>
                </wp:positionH>
                <wp:positionV relativeFrom="paragraph">
                  <wp:posOffset>370099</wp:posOffset>
                </wp:positionV>
                <wp:extent cx="8898890" cy="31369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8898890" cy="313690"/>
                          <a:chExt cx="8898890" cy="31369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4233" y="4233"/>
                            <a:ext cx="8890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573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Memoria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científica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29.141716pt;width:700.7pt;height:24.7pt;mso-position-horizontal-relative:page;mso-position-vertical-relative:paragraph;z-index:-15719936;mso-wrap-distance-left:0;mso-wrap-distance-right:0" id="docshapegroup28" coordorigin="927,583" coordsize="14014,494">
                <v:shape style="position:absolute;left:1086;top:742;width:227;height:227" type="#_x0000_t75" id="docshape29" stroked="false">
                  <v:imagedata r:id="rId7" o:title=""/>
                </v:shape>
                <v:shape style="position:absolute;left:933;top:589;width:14000;height:480" type="#_x0000_t202" id="docshape30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573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Memoria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científica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spacing w:after="0"/>
        <w:rPr>
          <w:rFonts w:ascii="Arial MT"/>
          <w:sz w:val="19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BodyText"/>
        <w:ind w:left="10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267"/>
        <w:rPr>
          <w:rFonts w:ascii="Arial MT"/>
          <w:b w:val="0"/>
        </w:rPr>
      </w:pPr>
    </w:p>
    <w:p>
      <w:pPr>
        <w:spacing w:before="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Referido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años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8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660400</wp:posOffset>
                </wp:positionH>
                <wp:positionV relativeFrom="paragraph">
                  <wp:posOffset>287020</wp:posOffset>
                </wp:positionV>
                <wp:extent cx="82296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6pt;width:648pt;height:.1pt;mso-position-horizontal-relative:page;mso-position-vertical-relative:paragraph;z-index:-15718912;mso-wrap-distance-left:0;mso-wrap-distance-right:0" id="docshape34" coordorigin="1040,452" coordsize="12960,0" path="m1040,452l14000,452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Existen Consultas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09"/>
        <w:ind w:left="333"/>
      </w:pPr>
      <w:r>
        <w:rPr/>
        <w:t>Consultas</w:t>
      </w:r>
      <w:r>
        <w:rPr>
          <w:spacing w:val="-2"/>
        </w:rPr>
        <w:t> </w:t>
      </w:r>
      <w:r>
        <w:rPr/>
        <w:t>Monográficas:</w:t>
      </w:r>
      <w:r>
        <w:rPr>
          <w:spacing w:val="-2"/>
        </w:rPr>
        <w:t> </w:t>
      </w:r>
      <w:r>
        <w:rPr/>
        <w:t>Indicar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consulta,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primeras</w:t>
      </w:r>
      <w:r>
        <w:rPr>
          <w:spacing w:val="-2"/>
        </w:rPr>
        <w:t> </w:t>
      </w:r>
      <w:r>
        <w:rPr/>
        <w:t>consultas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nº</w:t>
      </w:r>
      <w:r>
        <w:rPr>
          <w:spacing w:val="-2"/>
        </w:rPr>
        <w:t> </w:t>
      </w:r>
      <w:r>
        <w:rPr/>
        <w:t>consultas</w:t>
      </w:r>
      <w:r>
        <w:rPr>
          <w:spacing w:val="-2"/>
        </w:rPr>
        <w:t> </w:t>
      </w:r>
      <w:r>
        <w:rPr/>
        <w:t>sucesivas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2 </w:t>
      </w:r>
      <w:r>
        <w:rPr>
          <w:spacing w:val="-4"/>
        </w:rPr>
        <w:t>años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513"/>
        <w:gridCol w:w="3435"/>
        <w:gridCol w:w="2513"/>
        <w:gridCol w:w="3435"/>
      </w:tblGrid>
      <w:tr>
        <w:trPr>
          <w:trHeight w:val="758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6" w:right="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 Consulta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consultas/año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5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sucesivas/año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consultas/año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4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sucesivas/año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461" w:hRule="atLeast"/>
        </w:trPr>
        <w:tc>
          <w:tcPr>
            <w:tcW w:w="2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660400</wp:posOffset>
                </wp:positionH>
                <wp:positionV relativeFrom="paragraph">
                  <wp:posOffset>171674</wp:posOffset>
                </wp:positionV>
                <wp:extent cx="822960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3.517643pt;width:648pt;height:.1pt;mso-position-horizontal-relative:page;mso-position-vertical-relative:paragraph;z-index:-15718400;mso-wrap-distance-left:0;mso-wrap-distance-right:0" id="docshape35" coordorigin="1040,270" coordsize="12960,0" path="m1040,270l14000,27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Guardias propias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Urgencias/año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660400</wp:posOffset>
                </wp:positionH>
                <wp:positionV relativeFrom="paragraph">
                  <wp:posOffset>205329</wp:posOffset>
                </wp:positionV>
                <wp:extent cx="82296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16.167643pt;width:648pt;height:.1pt;mso-position-horizontal-relative:page;mso-position-vertical-relative:paragraph;z-index:-15717888;mso-wrap-distance-left:0;mso-wrap-distance-right:0" id="docshape36" coordorigin="1040,323" coordsize="12960,0" path="m1040,323l14000,323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6"/>
      </w:pPr>
    </w:p>
    <w:p>
      <w:pPr>
        <w:pStyle w:val="BodyText"/>
        <w:ind w:left="333"/>
      </w:pPr>
      <w:r>
        <w:rPr/>
        <w:t>GDRs más frecuentes: Indique número del GDR, descripción y número de casos de los 2 últimos </w:t>
      </w:r>
      <w:r>
        <w:rPr>
          <w:spacing w:val="-4"/>
        </w:rPr>
        <w:t>años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5864"/>
        <w:gridCol w:w="5864"/>
      </w:tblGrid>
      <w:tr>
        <w:trPr>
          <w:trHeight w:val="482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377" w:val="left" w:leader="none"/>
                <w:tab w:pos="824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GDR</w:t>
            </w:r>
            <w:r>
              <w:rPr>
                <w:b/>
                <w:sz w:val="24"/>
              </w:rPr>
              <w:tab/>
              <w:t>Nº casos año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Nº casos 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461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9"/>
          <w:footerReference w:type="default" r:id="rId10"/>
          <w:pgSz w:w="15870" w:h="22460"/>
          <w:pgMar w:header="453" w:footer="453" w:top="1980" w:bottom="1728" w:left="700" w:right="680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5864"/>
        <w:gridCol w:w="5864"/>
      </w:tblGrid>
      <w:tr>
        <w:trPr>
          <w:trHeight w:val="482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377" w:val="left" w:leader="none"/>
                <w:tab w:pos="8242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GDR</w:t>
            </w:r>
            <w:r>
              <w:rPr>
                <w:b/>
                <w:sz w:val="24"/>
              </w:rPr>
              <w:tab/>
              <w:t>Nº casos año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Nº casos 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461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660400</wp:posOffset>
                </wp:positionH>
                <wp:positionV relativeFrom="paragraph">
                  <wp:posOffset>264246</wp:posOffset>
                </wp:positionV>
                <wp:extent cx="822960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0.806835pt;width:648pt;height:.1pt;mso-position-horizontal-relative:page;mso-position-vertical-relative:paragraph;z-index:-15717376;mso-wrap-distance-left:0;mso-wrap-distance-right:0" id="docshape37" coordorigin="1040,416" coordsize="12960,0" path="m1040,416l14000,416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</w:pPr>
    </w:p>
    <w:p>
      <w:pPr>
        <w:spacing w:before="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necesitar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complementar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asistencial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adaptarse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características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Unidad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pacing w:val="-2"/>
          <w:sz w:val="24"/>
        </w:rPr>
        <w:t>Docente</w:t>
      </w:r>
    </w:p>
    <w:p>
      <w:pPr>
        <w:pStyle w:val="BodyText"/>
        <w:spacing w:before="8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588433</wp:posOffset>
                </wp:positionH>
                <wp:positionV relativeFrom="paragraph">
                  <wp:posOffset>166823</wp:posOffset>
                </wp:positionV>
                <wp:extent cx="8898890" cy="31369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8898890" cy="313690"/>
                          <a:chExt cx="8898890" cy="31369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4233" y="4233"/>
                            <a:ext cx="8890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573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Memoria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Asistencial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13.135677pt;width:700.7pt;height:24.7pt;mso-position-horizontal-relative:page;mso-position-vertical-relative:paragraph;z-index:-15716864;mso-wrap-distance-left:0;mso-wrap-distance-right:0" id="docshapegroup38" coordorigin="927,263" coordsize="14014,494">
                <v:shape style="position:absolute;left:1086;top:422;width:227;height:227" type="#_x0000_t75" id="docshape39" stroked="false">
                  <v:imagedata r:id="rId7" o:title=""/>
                </v:shape>
                <v:shape style="position:absolute;left:933;top:269;width:14000;height:480" type="#_x0000_t202" id="docshape40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573" w:right="0" w:firstLine="0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Memoria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Asistencial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508000</wp:posOffset>
                </wp:positionH>
                <wp:positionV relativeFrom="paragraph">
                  <wp:posOffset>560523</wp:posOffset>
                </wp:positionV>
                <wp:extent cx="9059545" cy="339090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9. INDICADORES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44.135677pt;width:713.35pt;height:26.7pt;mso-position-horizontal-relative:page;mso-position-vertical-relative:paragraph;z-index:-15716352;mso-wrap-distance-left:0;mso-wrap-distance-right:0" type="#_x0000_t202" id="docshape41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9. INDICADORES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CALIDAD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8"/>
        </w:rPr>
      </w:pP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800"/>
        <w:gridCol w:w="2100"/>
        <w:gridCol w:w="2100"/>
        <w:gridCol w:w="2800"/>
        <w:gridCol w:w="2100"/>
      </w:tblGrid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Efectos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adversos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acontecidos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Efectos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adversos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acontecidos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4000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Breve resumen de las medidas adoptadas para quejas y </w:t>
            </w:r>
            <w:r>
              <w:rPr>
                <w:b/>
                <w:spacing w:val="-2"/>
                <w:sz w:val="24"/>
              </w:rPr>
              <w:t>sugerencias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478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2169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6320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20160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93760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4272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3123565" cy="399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2356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UNIDADES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DOCENTES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45.95pt;height:31.45pt;mso-position-horizontal-relative:page;mso-position-vertical-relative:page;z-index:-16222208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UNIDADES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DOCENTES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95296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5808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3123565" cy="39941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312356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UNIDADES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DOCENTES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0.803345pt;width:245.95pt;height:31.45pt;mso-position-horizontal-relative:page;mso-position-vertical-relative:page;z-index:-16220672" type="#_x0000_t202" id="docshape3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UNIDADES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DOCENTES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2024-05-31T09:38:08Z</dcterms:created>
  <dcterms:modified xsi:type="dcterms:W3CDTF">2024-05-31T09:38:08Z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