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13"/>
        </w:rPr>
      </w:pPr>
    </w:p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9059545" cy="339090"/>
                <wp:effectExtent l="0" t="0" r="0" b="0"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9059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1. DATOS DEL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13.35pt;height:26.7pt;mso-position-horizontal-relative:char;mso-position-vertical-relative:line" type="#_x0000_t202" id="docshape3" filled="true" fillcolor="#c6ccce" stroked="false">
                <w10:anchorlock/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1. DATOS DEL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DISPOSITIVO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61"/>
        <w:rPr>
          <w:rFonts w:ascii="Times New Roman"/>
          <w:sz w:val="2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2100"/>
        <w:gridCol w:w="2800"/>
        <w:gridCol w:w="2100"/>
        <w:gridCol w:w="4900"/>
      </w:tblGrid>
      <w:tr>
        <w:trPr>
          <w:trHeight w:val="460" w:hRule="atLeast"/>
        </w:trPr>
        <w:tc>
          <w:tcPr>
            <w:tcW w:w="42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Denominación del </w:t>
            </w:r>
            <w:r>
              <w:rPr>
                <w:b/>
                <w:spacing w:val="-2"/>
                <w:sz w:val="24"/>
              </w:rPr>
              <w:t>dispositivo</w:t>
            </w:r>
          </w:p>
        </w:tc>
        <w:tc>
          <w:tcPr>
            <w:tcW w:w="9800" w:type="dxa"/>
            <w:gridSpan w:val="3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944" w:hRule="atLeast"/>
        </w:trPr>
        <w:tc>
          <w:tcPr>
            <w:tcW w:w="2100" w:type="dxa"/>
            <w:tcBorders>
              <w:left w:val="nil"/>
            </w:tcBorders>
          </w:tcPr>
          <w:p>
            <w:pPr>
              <w:pStyle w:val="TableParagraph"/>
              <w:ind w:left="106" w:right="-58"/>
              <w:rPr>
                <w:b/>
                <w:sz w:val="24"/>
              </w:rPr>
            </w:pPr>
            <w:r>
              <w:rPr>
                <w:b/>
                <w:sz w:val="24"/>
              </w:rPr>
              <w:t>Tipo de </w:t>
            </w:r>
            <w:r>
              <w:rPr>
                <w:b/>
                <w:spacing w:val="-2"/>
                <w:sz w:val="24"/>
              </w:rPr>
              <w:t>dispositiv</w:t>
            </w:r>
          </w:p>
          <w:p>
            <w:pPr>
              <w:pStyle w:val="TableParagraph"/>
              <w:spacing w:before="204"/>
              <w:ind w:left="160" w:right="-116"/>
              <w:rPr>
                <w:rFonts w:ascii="Arial MT" w:hAns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5" name="Image 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 w:hAnsi="Times New Roman"/>
                <w:spacing w:val="80"/>
                <w:sz w:val="20"/>
              </w:rPr>
              <w:t> </w:t>
            </w:r>
            <w:r>
              <w:rPr>
                <w:rFonts w:ascii="Arial MT" w:hAnsi="Arial MT"/>
                <w:sz w:val="24"/>
              </w:rPr>
              <w:t>Hospitalización</w:t>
            </w:r>
          </w:p>
        </w:tc>
        <w:tc>
          <w:tcPr>
            <w:tcW w:w="11900" w:type="dxa"/>
            <w:gridSpan w:val="4"/>
            <w:tcBorders>
              <w:top w:val="single" w:sz="8" w:space="0" w:color="D8D8D8"/>
            </w:tcBorders>
          </w:tcPr>
          <w:p>
            <w:pPr>
              <w:pStyle w:val="TableParagraph"/>
              <w:tabs>
                <w:tab w:pos="1912" w:val="left" w:leader="none"/>
                <w:tab w:pos="5772" w:val="left" w:leader="none"/>
              </w:tabs>
              <w:spacing w:before="67"/>
              <w:ind w:left="39"/>
              <w:rPr>
                <w:rFonts w:ascii="Arial MT" w:hAnsi="Arial MT"/>
                <w:sz w:val="24"/>
              </w:rPr>
            </w:pPr>
            <w:r>
              <w:rPr>
                <w:b/>
                <w:spacing w:val="-10"/>
                <w:position w:val="3"/>
                <w:sz w:val="24"/>
              </w:rPr>
              <w:t>o</w:t>
            </w:r>
            <w:r>
              <w:rPr>
                <w:b/>
                <w:position w:val="3"/>
                <w:sz w:val="24"/>
              </w:rPr>
              <w:tab/>
            </w:r>
            <w:r>
              <w:rPr>
                <w:b/>
                <w:position w:val="-7"/>
                <w:sz w:val="24"/>
              </w:rPr>
              <w:drawing>
                <wp:inline distT="0" distB="0" distL="0" distR="0">
                  <wp:extent cx="143933" cy="143933"/>
                  <wp:effectExtent l="0" t="0" r="0" b="0"/>
                  <wp:docPr id="6" name="Image 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position w:val="-7"/>
                <w:sz w:val="24"/>
              </w:rPr>
            </w:r>
            <w:r>
              <w:rPr>
                <w:rFonts w:ascii="Times New Roman" w:hAnsi="Times New Roman"/>
                <w:spacing w:val="80"/>
                <w:w w:val="150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Hospitalización Domiciliaria</w:t>
              <w:tab/>
            </w:r>
            <w:r>
              <w:rPr>
                <w:rFonts w:ascii="Arial MT" w:hAnsi="Arial MT"/>
                <w:position w:val="-7"/>
                <w:sz w:val="24"/>
              </w:rPr>
              <w:drawing>
                <wp:inline distT="0" distB="0" distL="0" distR="0">
                  <wp:extent cx="143933" cy="143933"/>
                  <wp:effectExtent l="0" t="0" r="0" b="0"/>
                  <wp:docPr id="7" name="Image 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 w:hAnsi="Arial MT"/>
                <w:position w:val="-7"/>
                <w:sz w:val="24"/>
              </w:rPr>
            </w:r>
            <w:r>
              <w:rPr>
                <w:rFonts w:ascii="Times New Roman" w:hAnsi="Times New Roman"/>
                <w:spacing w:val="80"/>
                <w:w w:val="150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Hospital de Día</w:t>
            </w:r>
          </w:p>
          <w:p>
            <w:pPr>
              <w:pStyle w:val="TableParagraph"/>
              <w:spacing w:before="152"/>
              <w:ind w:left="159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Breve</w:t>
            </w:r>
          </w:p>
        </w:tc>
      </w:tr>
      <w:tr>
        <w:trPr>
          <w:trHeight w:val="460" w:hRule="atLeast"/>
        </w:trPr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Localidad</w:t>
            </w:r>
          </w:p>
        </w:tc>
        <w:tc>
          <w:tcPr>
            <w:tcW w:w="49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Provincia</w:t>
            </w:r>
          </w:p>
        </w:tc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2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Adscrito </w:t>
            </w:r>
            <w:r>
              <w:rPr>
                <w:b/>
                <w:spacing w:val="-5"/>
                <w:sz w:val="24"/>
              </w:rPr>
              <w:t>a:</w:t>
            </w:r>
          </w:p>
        </w:tc>
        <w:tc>
          <w:tcPr>
            <w:tcW w:w="9800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2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Entidad </w:t>
            </w:r>
            <w:r>
              <w:rPr>
                <w:b/>
                <w:spacing w:val="-2"/>
                <w:sz w:val="24"/>
              </w:rPr>
              <w:t>Titular</w:t>
            </w:r>
          </w:p>
        </w:tc>
        <w:tc>
          <w:tcPr>
            <w:tcW w:w="9800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3"/>
        <w:rPr>
          <w:rFonts w:ascii="Times New Roman"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508000</wp:posOffset>
                </wp:positionH>
                <wp:positionV relativeFrom="paragraph">
                  <wp:posOffset>83185</wp:posOffset>
                </wp:positionV>
                <wp:extent cx="9059545" cy="339090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9059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2. CAPACIDAD DOCENTE DEL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pt;margin-top:6.55pt;width:713.35pt;height:26.7pt;mso-position-horizontal-relative:page;mso-position-vertical-relative:paragraph;z-index:-15728128;mso-wrap-distance-left:0;mso-wrap-distance-right:0" type="#_x0000_t202" id="docshape4" filled="true" fillcolor="#c6ccce" stroked="false"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2. CAPACIDAD DOCENTE DEL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DISPOSITIVO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256"/>
        <w:rPr>
          <w:rFonts w:ascii="Times New Roman"/>
        </w:rPr>
      </w:pPr>
    </w:p>
    <w:p>
      <w:pPr>
        <w:pStyle w:val="Heading1"/>
      </w:pPr>
      <w:r>
        <w:rPr/>
        <w:t>Duración estancia formativa (nº </w:t>
      </w:r>
      <w:r>
        <w:rPr>
          <w:spacing w:val="-2"/>
        </w:rPr>
        <w:t>meses)</w:t>
      </w:r>
    </w:p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5616"/>
        <w:gridCol w:w="2691"/>
        <w:gridCol w:w="3993"/>
      </w:tblGrid>
      <w:tr>
        <w:trPr>
          <w:trHeight w:val="482" w:hRule="atLeast"/>
        </w:trPr>
        <w:tc>
          <w:tcPr>
            <w:tcW w:w="1702" w:type="dxa"/>
            <w:shd w:val="clear" w:color="auto" w:fill="D8D8D8"/>
          </w:tcPr>
          <w:p>
            <w:pPr>
              <w:pStyle w:val="TableParagraph"/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Psiquiatría</w:t>
            </w:r>
          </w:p>
        </w:tc>
        <w:tc>
          <w:tcPr>
            <w:tcW w:w="5616" w:type="dxa"/>
            <w:shd w:val="clear" w:color="auto" w:fill="D8D8D8"/>
          </w:tcPr>
          <w:p>
            <w:pPr>
              <w:pStyle w:val="TableParagraph"/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Psiquiatría Infantil y de la </w:t>
            </w:r>
            <w:r>
              <w:rPr>
                <w:b/>
                <w:spacing w:val="-2"/>
                <w:sz w:val="24"/>
              </w:rPr>
              <w:t>Adolescencia</w:t>
            </w:r>
          </w:p>
        </w:tc>
        <w:tc>
          <w:tcPr>
            <w:tcW w:w="2691" w:type="dxa"/>
            <w:shd w:val="clear" w:color="auto" w:fill="D8D8D8"/>
          </w:tcPr>
          <w:p>
            <w:pPr>
              <w:pStyle w:val="TableParagraph"/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Psicología </w:t>
            </w:r>
            <w:r>
              <w:rPr>
                <w:b/>
                <w:spacing w:val="-2"/>
                <w:sz w:val="24"/>
              </w:rPr>
              <w:t>Clínica</w:t>
            </w:r>
          </w:p>
        </w:tc>
        <w:tc>
          <w:tcPr>
            <w:tcW w:w="3993" w:type="dxa"/>
            <w:shd w:val="clear" w:color="auto" w:fill="D8D8D8"/>
          </w:tcPr>
          <w:p>
            <w:pPr>
              <w:pStyle w:val="TableParagraph"/>
              <w:spacing w:before="7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Enfermería de Salud </w:t>
            </w:r>
            <w:r>
              <w:rPr>
                <w:b/>
                <w:spacing w:val="-2"/>
                <w:sz w:val="24"/>
              </w:rPr>
              <w:t>Mental</w:t>
            </w:r>
          </w:p>
        </w:tc>
      </w:tr>
      <w:tr>
        <w:trPr>
          <w:trHeight w:val="461" w:hRule="atLeast"/>
        </w:trPr>
        <w:tc>
          <w:tcPr>
            <w:tcW w:w="1702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16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91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993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before="274"/>
        <w:ind w:left="333" w:right="0" w:firstLine="0"/>
        <w:jc w:val="left"/>
        <w:rPr>
          <w:b/>
          <w:sz w:val="24"/>
        </w:rPr>
      </w:pPr>
      <w:r>
        <w:rPr>
          <w:b/>
          <w:sz w:val="24"/>
        </w:rPr>
        <w:t>Capacidad docente </w:t>
      </w:r>
      <w:r>
        <w:rPr>
          <w:b/>
          <w:spacing w:val="-2"/>
          <w:sz w:val="24"/>
        </w:rPr>
        <w:t>(turnos/año)</w:t>
      </w:r>
    </w:p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5616"/>
        <w:gridCol w:w="2691"/>
        <w:gridCol w:w="3993"/>
      </w:tblGrid>
      <w:tr>
        <w:trPr>
          <w:trHeight w:val="482" w:hRule="atLeast"/>
        </w:trPr>
        <w:tc>
          <w:tcPr>
            <w:tcW w:w="1702" w:type="dxa"/>
            <w:shd w:val="clear" w:color="auto" w:fill="D8D8D8"/>
          </w:tcPr>
          <w:p>
            <w:pPr>
              <w:pStyle w:val="TableParagraph"/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Psiquiatría</w:t>
            </w:r>
          </w:p>
        </w:tc>
        <w:tc>
          <w:tcPr>
            <w:tcW w:w="5616" w:type="dxa"/>
            <w:shd w:val="clear" w:color="auto" w:fill="D8D8D8"/>
          </w:tcPr>
          <w:p>
            <w:pPr>
              <w:pStyle w:val="TableParagraph"/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Psiquiatría Infantil y de la </w:t>
            </w:r>
            <w:r>
              <w:rPr>
                <w:b/>
                <w:spacing w:val="-2"/>
                <w:sz w:val="24"/>
              </w:rPr>
              <w:t>Adolescencia</w:t>
            </w:r>
          </w:p>
        </w:tc>
        <w:tc>
          <w:tcPr>
            <w:tcW w:w="2691" w:type="dxa"/>
            <w:shd w:val="clear" w:color="auto" w:fill="D8D8D8"/>
          </w:tcPr>
          <w:p>
            <w:pPr>
              <w:pStyle w:val="TableParagraph"/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Psicología </w:t>
            </w:r>
            <w:r>
              <w:rPr>
                <w:b/>
                <w:spacing w:val="-2"/>
                <w:sz w:val="24"/>
              </w:rPr>
              <w:t>Clínica</w:t>
            </w:r>
          </w:p>
        </w:tc>
        <w:tc>
          <w:tcPr>
            <w:tcW w:w="3993" w:type="dxa"/>
            <w:shd w:val="clear" w:color="auto" w:fill="D8D8D8"/>
          </w:tcPr>
          <w:p>
            <w:pPr>
              <w:pStyle w:val="TableParagraph"/>
              <w:spacing w:before="7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Enfermería de Salud </w:t>
            </w:r>
            <w:r>
              <w:rPr>
                <w:b/>
                <w:spacing w:val="-2"/>
                <w:sz w:val="24"/>
              </w:rPr>
              <w:t>Mental</w:t>
            </w:r>
          </w:p>
        </w:tc>
      </w:tr>
      <w:tr>
        <w:trPr>
          <w:trHeight w:val="461" w:hRule="atLeast"/>
        </w:trPr>
        <w:tc>
          <w:tcPr>
            <w:tcW w:w="1702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16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91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993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10"/>
        <w:rPr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508000</wp:posOffset>
                </wp:positionH>
                <wp:positionV relativeFrom="paragraph">
                  <wp:posOffset>124036</wp:posOffset>
                </wp:positionV>
                <wp:extent cx="9059545" cy="339090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9059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3. RESPONSABLE / COLABORADOR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DOCENTE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pt;margin-top:9.766666pt;width:713.35pt;height:26.7pt;mso-position-horizontal-relative:page;mso-position-vertical-relative:paragraph;z-index:-15727616;mso-wrap-distance-left:0;mso-wrap-distance-right:0" type="#_x0000_t202" id="docshape5" filled="true" fillcolor="#c6ccce" stroked="false"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3. RESPONSABLE / COLABORADOR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DOCENTE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272"/>
        <w:rPr>
          <w:b/>
          <w:sz w:val="24"/>
        </w:rPr>
      </w:pPr>
    </w:p>
    <w:p>
      <w:pPr>
        <w:pStyle w:val="BodyText"/>
        <w:ind w:left="233"/>
      </w:pPr>
      <w:r>
        <w:rPr/>
        <w:t>Indicar</w:t>
      </w:r>
      <w:r>
        <w:rPr>
          <w:spacing w:val="-5"/>
        </w:rPr>
        <w:t> </w:t>
      </w:r>
      <w:r>
        <w:rPr/>
        <w:t>los</w:t>
      </w:r>
      <w:r>
        <w:rPr>
          <w:spacing w:val="-2"/>
        </w:rPr>
        <w:t> </w:t>
      </w:r>
      <w:r>
        <w:rPr/>
        <w:t>datos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todos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responsables/colaboradores</w:t>
      </w:r>
      <w:r>
        <w:rPr>
          <w:spacing w:val="-25"/>
        </w:rPr>
        <w:t> </w:t>
      </w:r>
      <w:r>
        <w:rPr>
          <w:spacing w:val="-2"/>
        </w:rPr>
        <w:t>docentes</w:t>
      </w:r>
    </w:p>
    <w:p>
      <w:pPr>
        <w:pStyle w:val="BodyText"/>
        <w:spacing w:before="205"/>
      </w:pPr>
    </w:p>
    <w:p>
      <w:pPr>
        <w:pStyle w:val="Heading1"/>
      </w:pPr>
      <w:r>
        <w:rPr/>
        <w:t>Colaboradores docentes del </w:t>
      </w:r>
      <w:r>
        <w:rPr>
          <w:spacing w:val="-2"/>
        </w:rPr>
        <w:t>dispositivo</w:t>
      </w:r>
    </w:p>
    <w:p>
      <w:pPr>
        <w:spacing w:line="240" w:lineRule="auto" w:before="4" w:after="0"/>
        <w:rPr>
          <w:b/>
          <w:sz w:val="1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9"/>
        <w:gridCol w:w="5712"/>
      </w:tblGrid>
      <w:tr>
        <w:trPr>
          <w:trHeight w:val="482" w:hRule="atLeast"/>
        </w:trPr>
        <w:tc>
          <w:tcPr>
            <w:tcW w:w="14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tabs>
                <w:tab w:pos="8395" w:val="left" w:leader="none"/>
              </w:tabs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Nombre y </w:t>
            </w:r>
            <w:r>
              <w:rPr>
                <w:b/>
                <w:spacing w:val="-2"/>
                <w:sz w:val="24"/>
              </w:rPr>
              <w:t>apellidos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Especialidad</w:t>
            </w:r>
          </w:p>
        </w:tc>
      </w:tr>
      <w:tr>
        <w:trPr>
          <w:trHeight w:val="461" w:hRule="atLeast"/>
        </w:trPr>
        <w:tc>
          <w:tcPr>
            <w:tcW w:w="8289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712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828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7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828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7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828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7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w:type="default" r:id="rId5"/>
          <w:footerReference w:type="default" r:id="rId6"/>
          <w:type w:val="continuous"/>
          <w:pgSz w:w="15870" w:h="22460"/>
          <w:pgMar w:header="453" w:footer="453" w:top="2560" w:bottom="640" w:left="700" w:right="680"/>
          <w:pgNumType w:start="1"/>
        </w:sectPr>
      </w:pPr>
    </w:p>
    <w:p>
      <w:pPr>
        <w:spacing w:line="240" w:lineRule="auto"/>
        <w:ind w:left="100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059545" cy="339090"/>
                <wp:effectExtent l="0" t="0" r="0" b="0"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9059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4. COBERTURA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POBLACIONAL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13.35pt;height:26.7pt;mso-position-horizontal-relative:char;mso-position-vertical-relative:line" type="#_x0000_t202" id="docshape6" filled="true" fillcolor="#c6ccce" stroked="false">
                <w10:anchorlock/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4. COBERTURA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POBLACIONAL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spacing w:line="240" w:lineRule="auto" w:before="78" w:after="0"/>
        <w:rPr>
          <w:b/>
          <w:sz w:val="2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4200"/>
      </w:tblGrid>
      <w:tr>
        <w:trPr>
          <w:trHeight w:val="460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Cobertura </w:t>
            </w:r>
            <w:r>
              <w:rPr>
                <w:b/>
                <w:spacing w:val="-2"/>
                <w:sz w:val="24"/>
              </w:rPr>
              <w:t>poblacional</w:t>
            </w:r>
          </w:p>
        </w:tc>
        <w:tc>
          <w:tcPr>
            <w:tcW w:w="4200" w:type="dxa"/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</w:tbl>
    <w:p>
      <w:pPr>
        <w:spacing w:line="240" w:lineRule="auto" w:before="2"/>
        <w:rPr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508000</wp:posOffset>
                </wp:positionH>
                <wp:positionV relativeFrom="paragraph">
                  <wp:posOffset>82550</wp:posOffset>
                </wp:positionV>
                <wp:extent cx="9059545" cy="339090"/>
                <wp:effectExtent l="0" t="0" r="0" b="0"/>
                <wp:wrapTopAndBottom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9059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5. RECURSOS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HUMANOS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pt;margin-top:6.5pt;width:713.35pt;height:26.7pt;mso-position-horizontal-relative:page;mso-position-vertical-relative:paragraph;z-index:-15726592;mso-wrap-distance-left:0;mso-wrap-distance-right:0" type="#_x0000_t202" id="docshape7" filled="true" fillcolor="#c6ccce" stroked="false"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5. RECURSOS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HUMANOS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83" w:after="0"/>
        <w:rPr>
          <w:b/>
          <w:sz w:val="2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5600"/>
        <w:gridCol w:w="4200"/>
      </w:tblGrid>
      <w:tr>
        <w:trPr>
          <w:trHeight w:val="460" w:hRule="atLeast"/>
        </w:trPr>
        <w:tc>
          <w:tcPr>
            <w:tcW w:w="98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</w:t>
            </w:r>
            <w:r>
              <w:rPr>
                <w:b/>
                <w:spacing w:val="-2"/>
                <w:sz w:val="24"/>
              </w:rPr>
              <w:t>Psiquiatras</w:t>
            </w:r>
          </w:p>
        </w:tc>
        <w:tc>
          <w:tcPr>
            <w:tcW w:w="42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Psiquiatras Infantil y de la </w:t>
            </w:r>
            <w:r>
              <w:rPr>
                <w:b/>
                <w:spacing w:val="-2"/>
                <w:sz w:val="24"/>
              </w:rPr>
              <w:t>Adolescencia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Psicólogos </w:t>
            </w:r>
            <w:r>
              <w:rPr>
                <w:b/>
                <w:spacing w:val="-2"/>
                <w:sz w:val="24"/>
              </w:rPr>
              <w:t>Clínicos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Enfermeras especialistas en Salud </w:t>
            </w:r>
            <w:r>
              <w:rPr>
                <w:b/>
                <w:spacing w:val="-2"/>
                <w:sz w:val="24"/>
              </w:rPr>
              <w:t>Mental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Enfermeros/as de Cuidados </w:t>
            </w:r>
            <w:r>
              <w:rPr>
                <w:b/>
                <w:spacing w:val="-2"/>
                <w:sz w:val="24"/>
              </w:rPr>
              <w:t>Generales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Trabajadores/as </w:t>
            </w:r>
            <w:r>
              <w:rPr>
                <w:b/>
                <w:spacing w:val="-2"/>
                <w:sz w:val="24"/>
              </w:rPr>
              <w:t>Sociales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200" w:type="dxa"/>
            <w:tcBorders>
              <w:top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Otros</w:t>
            </w:r>
          </w:p>
        </w:tc>
        <w:tc>
          <w:tcPr>
            <w:tcW w:w="98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2"/>
        <w:rPr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508000</wp:posOffset>
                </wp:positionH>
                <wp:positionV relativeFrom="paragraph">
                  <wp:posOffset>82550</wp:posOffset>
                </wp:positionV>
                <wp:extent cx="9059545" cy="339090"/>
                <wp:effectExtent l="0" t="0" r="0" b="0"/>
                <wp:wrapTopAndBottom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9059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6. ÁREA FÍSICA Y RECURSOS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MATERIALES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pt;margin-top:6.5pt;width:713.35pt;height:26.7pt;mso-position-horizontal-relative:page;mso-position-vertical-relative:paragraph;z-index:-15726080;mso-wrap-distance-left:0;mso-wrap-distance-right:0" type="#_x0000_t202" id="docshape8" filled="true" fillcolor="#c6ccce" stroked="false"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6. ÁREA FÍSICA Y RECURSOS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MATERIALES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83" w:after="0"/>
        <w:rPr>
          <w:b/>
          <w:sz w:val="2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5600"/>
        <w:gridCol w:w="1743"/>
        <w:gridCol w:w="2456"/>
      </w:tblGrid>
      <w:tr>
        <w:trPr>
          <w:trHeight w:val="460" w:hRule="atLeast"/>
        </w:trPr>
        <w:tc>
          <w:tcPr>
            <w:tcW w:w="420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Hospital en el que se </w:t>
            </w:r>
            <w:r>
              <w:rPr>
                <w:b/>
                <w:spacing w:val="-2"/>
                <w:sz w:val="24"/>
              </w:rPr>
              <w:t>ubica</w:t>
            </w:r>
          </w:p>
        </w:tc>
        <w:tc>
          <w:tcPr>
            <w:tcW w:w="9799" w:type="dxa"/>
            <w:gridSpan w:val="3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</w:t>
            </w:r>
            <w:r>
              <w:rPr>
                <w:b/>
                <w:spacing w:val="-2"/>
                <w:sz w:val="24"/>
              </w:rPr>
              <w:t>camas</w:t>
            </w:r>
          </w:p>
        </w:tc>
        <w:tc>
          <w:tcPr>
            <w:tcW w:w="4199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Cuenta con psiquiatría de </w:t>
            </w:r>
            <w:r>
              <w:rPr>
                <w:b/>
                <w:spacing w:val="-2"/>
                <w:sz w:val="24"/>
              </w:rPr>
              <w:t>enlace</w:t>
            </w:r>
          </w:p>
        </w:tc>
        <w:tc>
          <w:tcPr>
            <w:tcW w:w="1743" w:type="dxa"/>
            <w:tcBorders>
              <w:top w:val="single" w:sz="8" w:space="0" w:color="D8D8D8"/>
              <w:right w:val="nil"/>
            </w:tcBorders>
          </w:tcPr>
          <w:p>
            <w:pPr>
              <w:pStyle w:val="TableParagraph"/>
              <w:spacing w:before="97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3" name="Image 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top w:val="single" w:sz="8" w:space="0" w:color="D8D8D8"/>
              <w:left w:val="nil"/>
            </w:tcBorders>
          </w:tcPr>
          <w:p>
            <w:pPr>
              <w:pStyle w:val="TableParagraph"/>
              <w:spacing w:before="97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4" name="Image 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Atención continuada/guardias presenciales de 24 </w:t>
            </w:r>
            <w:r>
              <w:rPr>
                <w:b/>
                <w:spacing w:val="-2"/>
                <w:sz w:val="24"/>
              </w:rPr>
              <w:t>horas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5" name="Image 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6" name="Image 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Aulas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7" name="Image 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8" name="Image 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Sala </w:t>
            </w:r>
            <w:r>
              <w:rPr>
                <w:b/>
                <w:spacing w:val="-2"/>
                <w:sz w:val="24"/>
              </w:rPr>
              <w:t>Reuniones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9" name="Image 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20" name="Image 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Fuentes documentales en soporte </w:t>
            </w:r>
            <w:r>
              <w:rPr>
                <w:b/>
                <w:spacing w:val="-2"/>
                <w:sz w:val="24"/>
              </w:rPr>
              <w:t>papel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21" name="Image 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22" name="Image 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Acceso a base de </w:t>
            </w:r>
            <w:r>
              <w:rPr>
                <w:b/>
                <w:spacing w:val="-2"/>
                <w:sz w:val="24"/>
              </w:rPr>
              <w:t>datos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23" name="Image 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24" name="Image 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Acceso a texto completo de revistas nacionales e internacionales de </w:t>
            </w:r>
            <w:r>
              <w:rPr>
                <w:b/>
                <w:spacing w:val="-2"/>
                <w:sz w:val="24"/>
              </w:rPr>
              <w:t>interés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25" name="Image 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26" name="Image 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Archivo de Historias </w:t>
            </w:r>
            <w:r>
              <w:rPr>
                <w:b/>
                <w:spacing w:val="-2"/>
                <w:sz w:val="24"/>
              </w:rPr>
              <w:t>Clínicas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27" name="Image 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28" name="Image 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Registro informatizado de casos y actividad </w:t>
            </w:r>
            <w:r>
              <w:rPr>
                <w:b/>
                <w:spacing w:val="-2"/>
                <w:sz w:val="24"/>
              </w:rPr>
              <w:t>asistencial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29" name="Image 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30" name="Image 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1" w:hRule="atLeast"/>
        </w:trPr>
        <w:tc>
          <w:tcPr>
            <w:tcW w:w="42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Otros </w:t>
            </w:r>
            <w:r>
              <w:rPr>
                <w:b/>
                <w:spacing w:val="-2"/>
                <w:sz w:val="24"/>
              </w:rPr>
              <w:t>recursos:</w:t>
            </w:r>
          </w:p>
        </w:tc>
        <w:tc>
          <w:tcPr>
            <w:tcW w:w="9799" w:type="dxa"/>
            <w:gridSpan w:val="3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5870" w:h="22460"/>
          <w:pgMar w:header="453" w:footer="453" w:top="2560" w:bottom="640" w:left="700" w:right="680"/>
        </w:sectPr>
      </w:pPr>
    </w:p>
    <w:p>
      <w:pPr>
        <w:spacing w:line="240" w:lineRule="auto"/>
        <w:ind w:left="100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059545" cy="339090"/>
                <wp:effectExtent l="0" t="0" r="0" b="0"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9059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7. PROGRAMAS / ACTIVIDADES REGLADAS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ASISTENCIALES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13.35pt;height:26.7pt;mso-position-horizontal-relative:char;mso-position-vertical-relative:line" type="#_x0000_t202" id="docshape11" filled="true" fillcolor="#c6ccce" stroked="false">
                <w10:anchorlock/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7. PROGRAMAS / ACTIVIDADES REGLADAS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ASISTENCIALES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spacing w:line="240" w:lineRule="auto" w:before="267"/>
        <w:rPr>
          <w:b/>
          <w:sz w:val="24"/>
        </w:rPr>
      </w:pPr>
    </w:p>
    <w:p>
      <w:pPr>
        <w:pStyle w:val="BodyText"/>
        <w:ind w:left="233"/>
      </w:pPr>
      <w:r>
        <w:rPr/>
        <w:t>Indicar</w:t>
      </w:r>
      <w:r>
        <w:rPr>
          <w:spacing w:val="-5"/>
        </w:rPr>
        <w:t> </w:t>
      </w:r>
      <w:r>
        <w:rPr/>
        <w:t>disponibilidad</w:t>
      </w:r>
      <w:r>
        <w:rPr>
          <w:spacing w:val="-14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8"/>
        </w:rPr>
        <w:t> </w:t>
      </w:r>
      <w:r>
        <w:rPr>
          <w:spacing w:val="-2"/>
        </w:rPr>
        <w:t>programas:</w:t>
      </w:r>
    </w:p>
    <w:p>
      <w:pPr>
        <w:pStyle w:val="BodyText"/>
        <w:spacing w:before="32"/>
        <w:rPr>
          <w:sz w:val="2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5600"/>
        <w:gridCol w:w="1743"/>
        <w:gridCol w:w="2456"/>
      </w:tblGrid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Protocolos diagnósticos y </w:t>
            </w:r>
            <w:r>
              <w:rPr>
                <w:b/>
                <w:spacing w:val="-2"/>
                <w:sz w:val="24"/>
              </w:rPr>
              <w:t>terapéuticos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35" name="Image 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36" name="Image 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731" w:hRule="atLeast"/>
        </w:trPr>
        <w:tc>
          <w:tcPr>
            <w:tcW w:w="9800" w:type="dxa"/>
            <w:gridSpan w:val="2"/>
          </w:tcPr>
          <w:p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Programas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coordinación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los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dispositivos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comunitarios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salud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mental,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 la red sanitaria general y de servicios sociales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37" name="Image 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38" name="Image 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Programas de interconsulta/psiquiatría de enlace con otros servicios </w:t>
            </w:r>
            <w:r>
              <w:rPr>
                <w:b/>
                <w:spacing w:val="-2"/>
                <w:sz w:val="24"/>
              </w:rPr>
              <w:t>hospitalarios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39" name="Image 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40" name="Image 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731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Programa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atención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psicológica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paciente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oncológico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Servicio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 </w:t>
            </w:r>
            <w:r>
              <w:rPr>
                <w:b/>
                <w:spacing w:val="-2"/>
                <w:sz w:val="24"/>
              </w:rPr>
              <w:t>Oncología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41" name="Image 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42" name="Image 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731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Programa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valoración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atención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neuropsicológica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Servicio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Neurología y/o Neurocirugía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43" name="Image 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44" name="Image 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1025" w:hRule="atLeast"/>
        </w:trPr>
        <w:tc>
          <w:tcPr>
            <w:tcW w:w="9800" w:type="dxa"/>
            <w:gridSpan w:val="2"/>
          </w:tcPr>
          <w:p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Programa de consejo, asesoramiento, información y apoyo psicológico a pacientes,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familiares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cuidadores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personas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etapa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final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vida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en Unidades de Cuidados Paliativos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45" name="Image 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46" name="Image 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0" w:hRule="atLeast"/>
        </w:trPr>
        <w:tc>
          <w:tcPr>
            <w:tcW w:w="42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Otros </w:t>
            </w:r>
            <w:r>
              <w:rPr>
                <w:b/>
                <w:spacing w:val="-2"/>
                <w:sz w:val="24"/>
              </w:rPr>
              <w:t>programas:</w:t>
            </w:r>
          </w:p>
        </w:tc>
        <w:tc>
          <w:tcPr>
            <w:tcW w:w="9799" w:type="dxa"/>
            <w:gridSpan w:val="3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5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508000</wp:posOffset>
                </wp:positionH>
                <wp:positionV relativeFrom="paragraph">
                  <wp:posOffset>84666</wp:posOffset>
                </wp:positionV>
                <wp:extent cx="9059545" cy="339090"/>
                <wp:effectExtent l="0" t="0" r="0" b="0"/>
                <wp:wrapTopAndBottom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9059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8. INDICADORES DE ACTIVIDAD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ASISTENCIAL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pt;margin-top:6.666667pt;width:713.35pt;height:26.7pt;mso-position-horizontal-relative:page;mso-position-vertical-relative:paragraph;z-index:-15725056;mso-wrap-distance-left:0;mso-wrap-distance-right:0" type="#_x0000_t202" id="docshape12" filled="true" fillcolor="#c6ccce" stroked="false"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8. INDICADORES DE ACTIVIDAD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ASISTENCIAL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272"/>
      </w:pPr>
    </w:p>
    <w:p>
      <w:pPr>
        <w:pStyle w:val="BodyText"/>
        <w:ind w:left="233"/>
      </w:pPr>
      <w:r>
        <w:rPr/>
        <w:t>Durante</w:t>
      </w:r>
      <w:r>
        <w:rPr>
          <w:spacing w:val="-7"/>
        </w:rPr>
        <w:t> </w:t>
      </w:r>
      <w:r>
        <w:rPr/>
        <w:t>los</w:t>
      </w:r>
      <w:r>
        <w:rPr>
          <w:spacing w:val="-2"/>
        </w:rPr>
        <w:t> </w:t>
      </w:r>
      <w:r>
        <w:rPr/>
        <w:t>dos</w:t>
      </w:r>
      <w:r>
        <w:rPr>
          <w:spacing w:val="-3"/>
        </w:rPr>
        <w:t> </w:t>
      </w:r>
      <w:r>
        <w:rPr/>
        <w:t>últimos</w:t>
      </w:r>
      <w:r>
        <w:rPr>
          <w:spacing w:val="-4"/>
        </w:rPr>
        <w:t> </w:t>
      </w:r>
      <w:r>
        <w:rPr/>
        <w:t>años,</w:t>
      </w:r>
      <w:r>
        <w:rPr>
          <w:spacing w:val="-4"/>
        </w:rPr>
        <w:t> </w:t>
      </w:r>
      <w:r>
        <w:rPr/>
        <w:t>relativos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población</w:t>
      </w:r>
      <w:r>
        <w:rPr>
          <w:spacing w:val="-10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referencia</w:t>
      </w:r>
    </w:p>
    <w:p>
      <w:pPr>
        <w:pStyle w:val="BodyText"/>
        <w:spacing w:before="32"/>
        <w:rPr>
          <w:sz w:val="2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2100"/>
        <w:gridCol w:w="4900"/>
        <w:gridCol w:w="2100"/>
      </w:tblGrid>
      <w:tr>
        <w:trPr>
          <w:trHeight w:val="460" w:hRule="atLeast"/>
        </w:trPr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de </w:t>
            </w:r>
            <w:r>
              <w:rPr>
                <w:b/>
                <w:spacing w:val="-2"/>
                <w:sz w:val="24"/>
              </w:rPr>
              <w:t>ingresos/año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de </w:t>
            </w:r>
            <w:r>
              <w:rPr>
                <w:b/>
                <w:spacing w:val="-2"/>
                <w:sz w:val="24"/>
              </w:rPr>
              <w:t>ingresos/año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Tasa de </w:t>
            </w:r>
            <w:r>
              <w:rPr>
                <w:b/>
                <w:spacing w:val="-2"/>
                <w:sz w:val="24"/>
              </w:rPr>
              <w:t>hospitalización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Tasa de </w:t>
            </w:r>
            <w:r>
              <w:rPr>
                <w:b/>
                <w:spacing w:val="-2"/>
                <w:sz w:val="24"/>
              </w:rPr>
              <w:t>hospitalización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Estancia media </w:t>
            </w:r>
            <w:r>
              <w:rPr>
                <w:b/>
                <w:spacing w:val="-2"/>
                <w:sz w:val="24"/>
              </w:rPr>
              <w:t>(días)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Estancia media </w:t>
            </w:r>
            <w:r>
              <w:rPr>
                <w:b/>
                <w:spacing w:val="-2"/>
                <w:sz w:val="24"/>
              </w:rPr>
              <w:t>(días)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Índice de </w:t>
            </w:r>
            <w:r>
              <w:rPr>
                <w:b/>
                <w:spacing w:val="-2"/>
                <w:sz w:val="24"/>
              </w:rPr>
              <w:t>ocupación</w:t>
            </w:r>
          </w:p>
        </w:tc>
        <w:tc>
          <w:tcPr>
            <w:tcW w:w="2100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Índice de </w:t>
            </w:r>
            <w:r>
              <w:rPr>
                <w:b/>
                <w:spacing w:val="-2"/>
                <w:sz w:val="24"/>
              </w:rPr>
              <w:t>ocupación</w:t>
            </w:r>
          </w:p>
        </w:tc>
        <w:tc>
          <w:tcPr>
            <w:tcW w:w="2100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</w:tbl>
    <w:p>
      <w:pPr>
        <w:pStyle w:val="BodyText"/>
        <w:spacing w:before="19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660400</wp:posOffset>
                </wp:positionH>
                <wp:positionV relativeFrom="paragraph">
                  <wp:posOffset>285750</wp:posOffset>
                </wp:positionV>
                <wp:extent cx="8229600" cy="1270"/>
                <wp:effectExtent l="0" t="0" r="0" b="0"/>
                <wp:wrapTopAndBottom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822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9600" h="0">
                              <a:moveTo>
                                <a:pt x="0" y="0"/>
                              </a:moveTo>
                              <a:lnTo>
                                <a:pt x="8229600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pt;margin-top:22.5pt;width:648pt;height:.1pt;mso-position-horizontal-relative:page;mso-position-vertical-relative:paragraph;z-index:-15724544;mso-wrap-distance-left:0;mso-wrap-distance-right:0" id="docshape13" coordorigin="1040,450" coordsize="12960,0" path="m1040,450l14000,450e" filled="false" stroked="true" strokeweight=".666667pt" strokecolor="#d8d8d8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12"/>
      </w:pPr>
    </w:p>
    <w:p>
      <w:pPr>
        <w:pStyle w:val="BodyText"/>
        <w:ind w:left="233"/>
      </w:pPr>
      <w:r>
        <w:rPr/>
        <w:t>Actividad</w:t>
      </w:r>
      <w:r>
        <w:rPr>
          <w:spacing w:val="-7"/>
        </w:rPr>
        <w:t> </w:t>
      </w:r>
      <w:r>
        <w:rPr/>
        <w:t>asistencial</w:t>
      </w:r>
      <w:r>
        <w:rPr>
          <w:spacing w:val="-7"/>
        </w:rPr>
        <w:t> </w:t>
      </w:r>
      <w:r>
        <w:rPr/>
        <w:t>por</w:t>
      </w:r>
      <w:r>
        <w:rPr>
          <w:spacing w:val="-4"/>
        </w:rPr>
        <w:t> </w:t>
      </w:r>
      <w:r>
        <w:rPr/>
        <w:t>grupos</w:t>
      </w:r>
      <w:r>
        <w:rPr>
          <w:spacing w:val="-7"/>
        </w:rPr>
        <w:t> </w:t>
      </w:r>
      <w:r>
        <w:rPr/>
        <w:t>diagnósticos,</w:t>
      </w:r>
      <w:r>
        <w:rPr>
          <w:spacing w:val="-9"/>
        </w:rPr>
        <w:t> </w:t>
      </w:r>
      <w:r>
        <w:rPr/>
        <w:t>según</w:t>
      </w:r>
      <w:r>
        <w:rPr>
          <w:spacing w:val="-6"/>
        </w:rPr>
        <w:t> </w:t>
      </w:r>
      <w:r>
        <w:rPr/>
        <w:t>CIE-10,</w:t>
      </w:r>
      <w:r>
        <w:rPr>
          <w:spacing w:val="-5"/>
        </w:rPr>
        <w:t> </w:t>
      </w:r>
      <w:r>
        <w:rPr/>
        <w:t>indicar</w:t>
      </w:r>
      <w:r>
        <w:rPr>
          <w:spacing w:val="-6"/>
        </w:rPr>
        <w:t> </w:t>
      </w:r>
      <w:r>
        <w:rPr>
          <w:spacing w:val="-2"/>
        </w:rPr>
        <w:t>número/año:</w:t>
      </w:r>
    </w:p>
    <w:p>
      <w:pPr>
        <w:spacing w:after="0"/>
        <w:sectPr>
          <w:headerReference w:type="default" r:id="rId9"/>
          <w:footerReference w:type="default" r:id="rId10"/>
          <w:pgSz w:w="15870" w:h="22460"/>
          <w:pgMar w:header="453" w:footer="453" w:top="2560" w:bottom="640" w:left="700" w:right="680"/>
          <w:pgNumType w:start="3"/>
        </w:sect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700"/>
        <w:gridCol w:w="2100"/>
        <w:gridCol w:w="2800"/>
        <w:gridCol w:w="2100"/>
        <w:gridCol w:w="2100"/>
      </w:tblGrid>
      <w:tr>
        <w:trPr>
          <w:trHeight w:val="460" w:hRule="atLeast"/>
        </w:trPr>
        <w:tc>
          <w:tcPr>
            <w:tcW w:w="49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731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F00-09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Trastornos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mentales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orgánicos incluidos los sintomáticos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F00-09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Trastornos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mentales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orgánicos incluidos los sintomáticos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1006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F10-19 Trastornos mentales y del comportamiento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debido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consumo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de sustancias psicotrópicas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F10-19 Trastornos mentales y del comportamiento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debido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consumo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de sustancias psicotrópicas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1010" w:hRule="atLeast"/>
        </w:trPr>
        <w:tc>
          <w:tcPr>
            <w:tcW w:w="4900" w:type="dxa"/>
            <w:gridSpan w:val="2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F20-29 Esquizofrenia, trastorno esquizotípico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trastornos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ideas </w:t>
            </w:r>
            <w:r>
              <w:rPr>
                <w:b/>
                <w:spacing w:val="-2"/>
                <w:sz w:val="24"/>
              </w:rPr>
              <w:t>delirantes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F20-29 Esquizofrenia, trastorno esquizotípico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trastornos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ideas </w:t>
            </w:r>
            <w:r>
              <w:rPr>
                <w:b/>
                <w:spacing w:val="-2"/>
                <w:sz w:val="24"/>
              </w:rPr>
              <w:t>delirantes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58" w:hRule="atLeast"/>
        </w:trPr>
        <w:tc>
          <w:tcPr>
            <w:tcW w:w="4900" w:type="dxa"/>
            <w:gridSpan w:val="2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F30-39 Trastornos del humor </w:t>
            </w:r>
            <w:r>
              <w:rPr>
                <w:b/>
                <w:spacing w:val="-2"/>
                <w:sz w:val="24"/>
              </w:rPr>
              <w:t>(afectivos)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F30-39 Trastornos del humor </w:t>
            </w:r>
            <w:r>
              <w:rPr>
                <w:b/>
                <w:spacing w:val="-2"/>
                <w:sz w:val="24"/>
              </w:rPr>
              <w:t>(afectivos)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1011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F40-49 Trastornos neuróticos, secundarios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situaciones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estresantes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y </w:t>
            </w:r>
            <w:r>
              <w:rPr>
                <w:b/>
                <w:spacing w:val="-2"/>
                <w:sz w:val="24"/>
              </w:rPr>
              <w:t>somatomorfos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F40-49 Trastornos neuróticos, secundarios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situaciones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estresantes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y </w:t>
            </w:r>
            <w:r>
              <w:rPr>
                <w:b/>
                <w:spacing w:val="-2"/>
                <w:sz w:val="24"/>
              </w:rPr>
              <w:t>somatomorfos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1010" w:hRule="atLeast"/>
        </w:trPr>
        <w:tc>
          <w:tcPr>
            <w:tcW w:w="4900" w:type="dxa"/>
            <w:gridSpan w:val="2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F50-59Trastornos del comportamiento asociados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disfunciones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fisiológicas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a factores somáticos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F50-59Trastornos del comportamiento asociados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disfunciones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fisiológicas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a factores somáticos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730" w:hRule="atLeast"/>
        </w:trPr>
        <w:tc>
          <w:tcPr>
            <w:tcW w:w="4900" w:type="dxa"/>
            <w:gridSpan w:val="2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right="44"/>
              <w:rPr>
                <w:b/>
                <w:sz w:val="24"/>
              </w:rPr>
            </w:pPr>
            <w:r>
              <w:rPr>
                <w:b/>
                <w:sz w:val="24"/>
              </w:rPr>
              <w:t>F60-69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Trastornos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personalidad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y del comportamiento del adulto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right="44"/>
              <w:rPr>
                <w:b/>
                <w:sz w:val="24"/>
              </w:rPr>
            </w:pPr>
            <w:r>
              <w:rPr>
                <w:b/>
                <w:sz w:val="24"/>
              </w:rPr>
              <w:t>F60-69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Trastornos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personalidad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y del comportamiento del adulto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55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F70-79 Retraso </w:t>
            </w:r>
            <w:r>
              <w:rPr>
                <w:b/>
                <w:spacing w:val="-2"/>
                <w:sz w:val="24"/>
              </w:rPr>
              <w:t>mental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F70-79 Retraso </w:t>
            </w:r>
            <w:r>
              <w:rPr>
                <w:b/>
                <w:spacing w:val="-2"/>
                <w:sz w:val="24"/>
              </w:rPr>
              <w:t>mental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731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F80-89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Trastornos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desarrollo </w:t>
            </w:r>
            <w:r>
              <w:rPr>
                <w:b/>
                <w:spacing w:val="-2"/>
                <w:sz w:val="24"/>
              </w:rPr>
              <w:t>psicológico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F80-89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Trastornos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desarrollo </w:t>
            </w:r>
            <w:r>
              <w:rPr>
                <w:b/>
                <w:spacing w:val="-2"/>
                <w:sz w:val="24"/>
              </w:rPr>
              <w:t>psicológico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1006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right="44"/>
              <w:rPr>
                <w:b/>
                <w:sz w:val="24"/>
              </w:rPr>
            </w:pPr>
            <w:r>
              <w:rPr>
                <w:b/>
                <w:sz w:val="24"/>
              </w:rPr>
              <w:t>F90-98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Trastornos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comportamiento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y de las emociones de comienzo habitual en la infancia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right="44"/>
              <w:rPr>
                <w:b/>
                <w:sz w:val="24"/>
              </w:rPr>
            </w:pPr>
            <w:r>
              <w:rPr>
                <w:b/>
                <w:sz w:val="24"/>
              </w:rPr>
              <w:t>F90-98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Trastornos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comportamiento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y de las emociones de comienzo habitual en la infancia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59" w:hRule="atLeast"/>
        </w:trPr>
        <w:tc>
          <w:tcPr>
            <w:tcW w:w="4900" w:type="dxa"/>
            <w:gridSpan w:val="2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F99 Retraso mental sin </w:t>
            </w:r>
            <w:r>
              <w:rPr>
                <w:b/>
                <w:spacing w:val="-2"/>
                <w:sz w:val="24"/>
              </w:rPr>
              <w:t>especificación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F99 Retraso mental sin </w:t>
            </w:r>
            <w:r>
              <w:rPr>
                <w:b/>
                <w:spacing w:val="-2"/>
                <w:sz w:val="24"/>
              </w:rPr>
              <w:t>especificación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728" w:hRule="atLeast"/>
        </w:trPr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interconsultas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psiquiatría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de </w:t>
            </w:r>
            <w:r>
              <w:rPr>
                <w:b/>
                <w:spacing w:val="-2"/>
                <w:sz w:val="24"/>
              </w:rPr>
              <w:t>enlace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interconsultas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psiquiatría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de </w:t>
            </w:r>
            <w:r>
              <w:rPr>
                <w:b/>
                <w:spacing w:val="-2"/>
                <w:sz w:val="24"/>
              </w:rPr>
              <w:t>enlace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89" w:hRule="atLeast"/>
        </w:trPr>
        <w:tc>
          <w:tcPr>
            <w:tcW w:w="9800" w:type="dxa"/>
            <w:gridSpan w:val="4"/>
            <w:tcBorders>
              <w:top w:val="single" w:sz="8" w:space="0" w:color="D8D8D8"/>
            </w:tcBorders>
          </w:tcPr>
          <w:p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>Planes de Cuidados estandarizados de </w:t>
            </w:r>
            <w:r>
              <w:rPr>
                <w:b/>
                <w:spacing w:val="-2"/>
                <w:sz w:val="24"/>
              </w:rPr>
              <w:t>Enfermería</w:t>
            </w:r>
          </w:p>
        </w:tc>
        <w:tc>
          <w:tcPr>
            <w:tcW w:w="42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tabs>
                <w:tab w:pos="2252" w:val="left" w:leader="none"/>
              </w:tabs>
              <w:spacing w:before="95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49" name="Image 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3933" cy="143933"/>
                  <wp:effectExtent l="0" t="0" r="0" b="0"/>
                  <wp:docPr id="50" name="Image 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pacing w:val="80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1012" w:hRule="atLeast"/>
        </w:trPr>
        <w:tc>
          <w:tcPr>
            <w:tcW w:w="42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Indicar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los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Planes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Cuidados estandarizados de Enfermería </w:t>
            </w:r>
            <w:r>
              <w:rPr>
                <w:b/>
                <w:spacing w:val="-2"/>
                <w:sz w:val="24"/>
              </w:rPr>
              <w:t>empleados</w:t>
            </w:r>
          </w:p>
        </w:tc>
        <w:tc>
          <w:tcPr>
            <w:tcW w:w="9800" w:type="dxa"/>
            <w:gridSpan w:val="5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508000</wp:posOffset>
                </wp:positionH>
                <wp:positionV relativeFrom="paragraph">
                  <wp:posOffset>96731</wp:posOffset>
                </wp:positionV>
                <wp:extent cx="9059545" cy="339090"/>
                <wp:effectExtent l="0" t="0" r="0" b="0"/>
                <wp:wrapTopAndBottom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9059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9. SESIONES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CLÍNICAS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pt;margin-top:7.616667pt;width:713.35pt;height:26.7pt;mso-position-horizontal-relative:page;mso-position-vertical-relative:paragraph;z-index:-15724032;mso-wrap-distance-left:0;mso-wrap-distance-right:0" type="#_x0000_t202" id="docshape14" filled="true" fillcolor="#c6ccce" stroked="false"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9. SESIONES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CLÍNICAS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272"/>
      </w:pPr>
    </w:p>
    <w:p>
      <w:pPr>
        <w:pStyle w:val="BodyText"/>
        <w:ind w:left="233"/>
      </w:pPr>
      <w:r>
        <w:rPr/>
        <w:t>En</w:t>
      </w:r>
      <w:r>
        <w:rPr>
          <w:spacing w:val="-3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señalarse</w:t>
      </w:r>
      <w:r>
        <w:rPr>
          <w:spacing w:val="-9"/>
        </w:rPr>
        <w:t> </w:t>
      </w:r>
      <w:r>
        <w:rPr/>
        <w:t>afirmativamente,</w:t>
      </w:r>
      <w:r>
        <w:rPr>
          <w:spacing w:val="-10"/>
        </w:rPr>
        <w:t> </w:t>
      </w:r>
      <w:r>
        <w:rPr/>
        <w:t>debe</w:t>
      </w:r>
      <w:r>
        <w:rPr>
          <w:spacing w:val="-6"/>
        </w:rPr>
        <w:t> </w:t>
      </w:r>
      <w:r>
        <w:rPr/>
        <w:t>aportarse</w:t>
      </w:r>
      <w:r>
        <w:rPr>
          <w:spacing w:val="-8"/>
        </w:rPr>
        <w:t> </w:t>
      </w:r>
      <w:r>
        <w:rPr/>
        <w:t>Calendario</w:t>
      </w:r>
      <w:r>
        <w:rPr>
          <w:spacing w:val="-11"/>
        </w:rPr>
        <w:t> </w:t>
      </w:r>
      <w:r>
        <w:rPr/>
        <w:t>como</w:t>
      </w:r>
      <w:r>
        <w:rPr>
          <w:spacing w:val="-4"/>
        </w:rPr>
        <w:t> </w:t>
      </w:r>
      <w:r>
        <w:rPr/>
        <w:t>documentación</w:t>
      </w:r>
      <w:r>
        <w:rPr>
          <w:spacing w:val="-13"/>
        </w:rPr>
        <w:t> </w:t>
      </w:r>
      <w:r>
        <w:rPr>
          <w:spacing w:val="-2"/>
        </w:rPr>
        <w:t>adjunta</w:t>
      </w:r>
    </w:p>
    <w:p>
      <w:pPr>
        <w:pStyle w:val="BodyText"/>
        <w:spacing w:before="32"/>
        <w:rPr>
          <w:sz w:val="2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4200"/>
      </w:tblGrid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</w:t>
            </w:r>
            <w:r>
              <w:rPr>
                <w:b/>
                <w:spacing w:val="-2"/>
                <w:sz w:val="24"/>
              </w:rPr>
              <w:t>conjuntas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52" name="Image 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3933" cy="143933"/>
                  <wp:effectExtent l="0" t="0" r="0" b="0"/>
                  <wp:docPr id="53" name="Image 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pacing w:val="80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específicas </w:t>
            </w:r>
            <w:r>
              <w:rPr>
                <w:b/>
                <w:spacing w:val="-2"/>
                <w:sz w:val="24"/>
              </w:rPr>
              <w:t>Psiquiatría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54" name="Image 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3933" cy="143933"/>
                  <wp:effectExtent l="0" t="0" r="0" b="0"/>
                  <wp:docPr id="55" name="Image 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pacing w:val="80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específicas Psiquiatría Infantil y de la </w:t>
            </w:r>
            <w:r>
              <w:rPr>
                <w:b/>
                <w:spacing w:val="-2"/>
                <w:sz w:val="24"/>
              </w:rPr>
              <w:t>Adolescencia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56" name="Image 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3933" cy="143933"/>
                  <wp:effectExtent l="0" t="0" r="0" b="0"/>
                  <wp:docPr id="57" name="Image 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pacing w:val="80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spacing w:after="0"/>
        <w:rPr>
          <w:rFonts w:ascii="Arial MT"/>
          <w:sz w:val="24"/>
        </w:rPr>
        <w:sectPr>
          <w:pgSz w:w="15870" w:h="22460"/>
          <w:pgMar w:header="453" w:footer="453" w:top="2560" w:bottom="640" w:left="700" w:right="680"/>
        </w:sect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4200"/>
      </w:tblGrid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específicas Psicología </w:t>
            </w:r>
            <w:r>
              <w:rPr>
                <w:b/>
                <w:spacing w:val="-2"/>
                <w:sz w:val="24"/>
              </w:rPr>
              <w:t>Clínica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58" name="Image 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3933" cy="143933"/>
                  <wp:effectExtent l="0" t="0" r="0" b="0"/>
                  <wp:docPr id="59" name="Image 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pacing w:val="80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específicas Enfermería de Salud </w:t>
            </w:r>
            <w:r>
              <w:rPr>
                <w:b/>
                <w:spacing w:val="-2"/>
                <w:sz w:val="24"/>
              </w:rPr>
              <w:t>Mental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60" name="Image 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3933" cy="143933"/>
                  <wp:effectExtent l="0" t="0" r="0" b="0"/>
                  <wp:docPr id="61" name="Image 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pacing w:val="80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pStyle w:val="BodyText"/>
        <w:spacing w:before="8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508000</wp:posOffset>
                </wp:positionH>
                <wp:positionV relativeFrom="paragraph">
                  <wp:posOffset>86571</wp:posOffset>
                </wp:positionV>
                <wp:extent cx="9059545" cy="339090"/>
                <wp:effectExtent l="0" t="0" r="0" b="0"/>
                <wp:wrapTopAndBottom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9059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10. ACTIVIDAD DOCENTE 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INVESTIGADORA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pt;margin-top:6.816667pt;width:713.35pt;height:26.7pt;mso-position-horizontal-relative:page;mso-position-vertical-relative:paragraph;z-index:-15723520;mso-wrap-distance-left:0;mso-wrap-distance-right:0" type="#_x0000_t202" id="docshape15" filled="true" fillcolor="#c6ccce" stroked="false"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10. ACTIVIDAD DOCENTE E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INVESTIGADORA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272"/>
      </w:pPr>
    </w:p>
    <w:p>
      <w:pPr>
        <w:pStyle w:val="BodyText"/>
        <w:ind w:left="233"/>
      </w:pPr>
      <w:r>
        <w:rPr/>
        <w:t>En</w:t>
      </w:r>
      <w:r>
        <w:rPr>
          <w:spacing w:val="-3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señalarse</w:t>
      </w:r>
      <w:r>
        <w:rPr>
          <w:spacing w:val="-9"/>
        </w:rPr>
        <w:t> </w:t>
      </w:r>
      <w:r>
        <w:rPr/>
        <w:t>afirmativamente,</w:t>
      </w:r>
      <w:r>
        <w:rPr>
          <w:spacing w:val="-10"/>
        </w:rPr>
        <w:t> </w:t>
      </w:r>
      <w:r>
        <w:rPr/>
        <w:t>debe</w:t>
      </w:r>
      <w:r>
        <w:rPr>
          <w:spacing w:val="-6"/>
        </w:rPr>
        <w:t> </w:t>
      </w:r>
      <w:r>
        <w:rPr/>
        <w:t>aportarse</w:t>
      </w:r>
      <w:r>
        <w:rPr>
          <w:spacing w:val="-8"/>
        </w:rPr>
        <w:t> </w:t>
      </w:r>
      <w:r>
        <w:rPr/>
        <w:t>incluido</w:t>
      </w:r>
      <w:r>
        <w:rPr>
          <w:spacing w:val="-7"/>
        </w:rPr>
        <w:t> </w:t>
      </w:r>
      <w:r>
        <w:rPr/>
        <w:t>como</w:t>
      </w:r>
      <w:r>
        <w:rPr>
          <w:spacing w:val="-4"/>
        </w:rPr>
        <w:t> </w:t>
      </w:r>
      <w:r>
        <w:rPr/>
        <w:t>documentación</w:t>
      </w:r>
      <w:r>
        <w:rPr>
          <w:spacing w:val="-13"/>
        </w:rPr>
        <w:t> </w:t>
      </w:r>
      <w:r>
        <w:rPr/>
        <w:t>adjunta</w:t>
      </w:r>
      <w:r>
        <w:rPr>
          <w:spacing w:val="-7"/>
        </w:rPr>
        <w:t> </w:t>
      </w:r>
      <w:r>
        <w:rPr/>
        <w:t>y referido</w:t>
      </w:r>
      <w:r>
        <w:rPr>
          <w:spacing w:val="-7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últimos</w:t>
      </w:r>
      <w:r>
        <w:rPr>
          <w:spacing w:val="-4"/>
        </w:rPr>
        <w:t> años</w:t>
      </w:r>
    </w:p>
    <w:p>
      <w:pPr>
        <w:pStyle w:val="BodyText"/>
        <w:spacing w:before="32"/>
        <w:rPr>
          <w:sz w:val="2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4200"/>
      </w:tblGrid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Formación </w:t>
            </w:r>
            <w:r>
              <w:rPr>
                <w:b/>
                <w:spacing w:val="-2"/>
                <w:sz w:val="24"/>
              </w:rPr>
              <w:t>continuada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63" name="Image 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3933" cy="143933"/>
                  <wp:effectExtent l="0" t="0" r="0" b="0"/>
                  <wp:docPr id="64" name="Image 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pacing w:val="80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Ponencias y comunicaciones </w:t>
            </w:r>
            <w:r>
              <w:rPr>
                <w:b/>
                <w:spacing w:val="-2"/>
                <w:sz w:val="24"/>
              </w:rPr>
              <w:t>presentadas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65" name="Image 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3933" cy="143933"/>
                  <wp:effectExtent l="0" t="0" r="0" b="0"/>
                  <wp:docPr id="66" name="Image 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pacing w:val="80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Proyectos de </w:t>
            </w:r>
            <w:r>
              <w:rPr>
                <w:b/>
                <w:spacing w:val="-2"/>
                <w:sz w:val="24"/>
              </w:rPr>
              <w:t>investigación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67" name="Image 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3933" cy="143933"/>
                  <wp:effectExtent l="0" t="0" r="0" b="0"/>
                  <wp:docPr id="68" name="Image 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pacing w:val="80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Publicaciones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69" name="Image 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3933" cy="143933"/>
                  <wp:effectExtent l="0" t="0" r="0" b="0"/>
                  <wp:docPr id="70" name="Image 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pacing w:val="80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Otros (seminarios, conferencias, elaboración de Protocolos, </w:t>
            </w:r>
            <w:r>
              <w:rPr>
                <w:b/>
                <w:spacing w:val="-2"/>
                <w:sz w:val="24"/>
              </w:rPr>
              <w:t>etc.)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71" name="Image 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3933" cy="143933"/>
                  <wp:effectExtent l="0" t="0" r="0" b="0"/>
                  <wp:docPr id="72" name="Image 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pacing w:val="80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sectPr>
      <w:pgSz w:w="15870" w:h="22460"/>
      <w:pgMar w:header="453" w:footer="453" w:top="2560" w:bottom="640" w:left="7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41376">
              <wp:simplePos x="0" y="0"/>
              <wp:positionH relativeFrom="page">
                <wp:posOffset>4558622</wp:posOffset>
              </wp:positionH>
              <wp:positionV relativeFrom="page">
                <wp:posOffset>13830341</wp:posOffset>
              </wp:positionV>
              <wp:extent cx="966469" cy="19621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96646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/>
                            <w:t>Página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/>
                            <w:t> de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8.946655pt;margin-top:1089.003296pt;width:76.1pt;height:15.45pt;mso-position-horizontal-relative:page;mso-position-vertical-relative:page;z-index:-1617510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/>
                      <w:t>Página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/>
                      <w:t> de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42912">
              <wp:simplePos x="0" y="0"/>
              <wp:positionH relativeFrom="page">
                <wp:posOffset>4558622</wp:posOffset>
              </wp:positionH>
              <wp:positionV relativeFrom="page">
                <wp:posOffset>13830341</wp:posOffset>
              </wp:positionV>
              <wp:extent cx="966469" cy="196215"/>
              <wp:effectExtent l="0" t="0" r="0" b="0"/>
              <wp:wrapNone/>
              <wp:docPr id="33" name="Textbox 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" name="Textbox 33"/>
                    <wps:cNvSpPr txBox="1"/>
                    <wps:spPr>
                      <a:xfrm>
                        <a:off x="0" y="0"/>
                        <a:ext cx="96646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/>
                            <w:t>Página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  <w:r>
                            <w:rPr/>
                            <w:t> de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8.946655pt;margin-top:1089.003296pt;width:76.1pt;height:15.45pt;mso-position-horizontal-relative:page;mso-position-vertical-relative:page;z-index:-16173568" type="#_x0000_t202" id="docshape10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/>
                      <w:t>Página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  <w:r>
                      <w:rPr/>
                      <w:t> de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40352">
          <wp:simplePos x="0" y="0"/>
          <wp:positionH relativeFrom="page">
            <wp:posOffset>508000</wp:posOffset>
          </wp:positionH>
          <wp:positionV relativeFrom="page">
            <wp:posOffset>287866</wp:posOffset>
          </wp:positionV>
          <wp:extent cx="3270250" cy="93435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70250" cy="934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0864">
              <wp:simplePos x="0" y="0"/>
              <wp:positionH relativeFrom="page">
                <wp:posOffset>6284383</wp:posOffset>
              </wp:positionH>
              <wp:positionV relativeFrom="page">
                <wp:posOffset>391202</wp:posOffset>
              </wp:positionV>
              <wp:extent cx="2724785" cy="10090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724785" cy="1009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78" w:lineRule="auto"/>
                            <w:ind w:left="20" w:right="18"/>
                          </w:pPr>
                          <w:r>
                            <w:rPr/>
                            <w:t>FORMULARIO ESPECÍFICO DE ACREDITACIÓN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DE UDM SALUD MENTAL-DISPOSITIVOS</w:t>
                          </w:r>
                          <w:r>
                            <w:rPr>
                              <w:spacing w:val="-42"/>
                            </w:rPr>
                            <w:t> </w:t>
                          </w:r>
                          <w:r>
                            <w:rPr/>
                            <w:t>DE </w:t>
                          </w:r>
                          <w:r>
                            <w:rPr>
                              <w:spacing w:val="-2"/>
                            </w:rPr>
                            <w:t>HOSPITALIZACIÓN</w:t>
                          </w:r>
                          <w:r>
                            <w:rPr>
                              <w:spacing w:val="-2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PSIQUIÁTRICA</w:t>
                          </w:r>
                          <w:r>
                            <w:rPr>
                              <w:spacing w:val="-25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DE ADULTOS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94.833344pt;margin-top:30.803345pt;width:214.55pt;height:79.45pt;mso-position-horizontal-relative:page;mso-position-vertical-relative:page;z-index:-1617561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78" w:lineRule="auto"/>
                      <w:ind w:left="20" w:right="18"/>
                    </w:pPr>
                    <w:r>
                      <w:rPr/>
                      <w:t>FORMULARIO ESPECÍFICO DE ACREDITACIÓN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DE UDM SALUD MENTAL-DISPOSITIVOS</w:t>
                    </w:r>
                    <w:r>
                      <w:rPr>
                        <w:spacing w:val="-42"/>
                      </w:rPr>
                      <w:t> </w:t>
                    </w:r>
                    <w:r>
                      <w:rPr/>
                      <w:t>DE </w:t>
                    </w:r>
                    <w:r>
                      <w:rPr>
                        <w:spacing w:val="-2"/>
                      </w:rPr>
                      <w:t>HOSPITALIZACIÓN</w:t>
                    </w:r>
                    <w:r>
                      <w:rPr>
                        <w:spacing w:val="-26"/>
                      </w:rPr>
                      <w:t> </w:t>
                    </w:r>
                    <w:r>
                      <w:rPr>
                        <w:spacing w:val="-2"/>
                      </w:rPr>
                      <w:t>PSIQUIÁTRICA</w:t>
                    </w:r>
                    <w:r>
                      <w:rPr>
                        <w:spacing w:val="-25"/>
                      </w:rPr>
                      <w:t> </w:t>
                    </w:r>
                    <w:r>
                      <w:rPr>
                        <w:spacing w:val="-2"/>
                      </w:rPr>
                      <w:t>DE ADULTOS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41888">
          <wp:simplePos x="0" y="0"/>
          <wp:positionH relativeFrom="page">
            <wp:posOffset>508000</wp:posOffset>
          </wp:positionH>
          <wp:positionV relativeFrom="page">
            <wp:posOffset>287866</wp:posOffset>
          </wp:positionV>
          <wp:extent cx="3270250" cy="934357"/>
          <wp:effectExtent l="0" t="0" r="0" b="0"/>
          <wp:wrapNone/>
          <wp:docPr id="31" name="Image 3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1" name="Image 3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70250" cy="934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2400">
              <wp:simplePos x="0" y="0"/>
              <wp:positionH relativeFrom="page">
                <wp:posOffset>6284383</wp:posOffset>
              </wp:positionH>
              <wp:positionV relativeFrom="page">
                <wp:posOffset>391202</wp:posOffset>
              </wp:positionV>
              <wp:extent cx="2724785" cy="1009015"/>
              <wp:effectExtent l="0" t="0" r="0" b="0"/>
              <wp:wrapNone/>
              <wp:docPr id="32" name="Textbox 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" name="Textbox 32"/>
                    <wps:cNvSpPr txBox="1"/>
                    <wps:spPr>
                      <a:xfrm>
                        <a:off x="0" y="0"/>
                        <a:ext cx="2724785" cy="1009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78" w:lineRule="auto"/>
                            <w:ind w:left="20" w:right="18"/>
                          </w:pPr>
                          <w:r>
                            <w:rPr/>
                            <w:t>FORMULARIO ESPECÍFICO DE ACREDITACIÓN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DE UDM SALUD MENTAL-DISPOSITIVOS</w:t>
                          </w:r>
                          <w:r>
                            <w:rPr>
                              <w:spacing w:val="-42"/>
                            </w:rPr>
                            <w:t> </w:t>
                          </w:r>
                          <w:r>
                            <w:rPr/>
                            <w:t>DE </w:t>
                          </w:r>
                          <w:r>
                            <w:rPr>
                              <w:spacing w:val="-2"/>
                            </w:rPr>
                            <w:t>HOSPITALIZACIÓN</w:t>
                          </w:r>
                          <w:r>
                            <w:rPr>
                              <w:spacing w:val="-2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PSIQUIÁTRICA</w:t>
                          </w:r>
                          <w:r>
                            <w:rPr>
                              <w:spacing w:val="-25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DE ADULTOS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4.833344pt;margin-top:30.803345pt;width:214.55pt;height:79.45pt;mso-position-horizontal-relative:page;mso-position-vertical-relative:page;z-index:-16174080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line="278" w:lineRule="auto"/>
                      <w:ind w:left="20" w:right="18"/>
                    </w:pPr>
                    <w:r>
                      <w:rPr/>
                      <w:t>FORMULARIO ESPECÍFICO DE ACREDITACIÓN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DE UDM SALUD MENTAL-DISPOSITIVOS</w:t>
                    </w:r>
                    <w:r>
                      <w:rPr>
                        <w:spacing w:val="-42"/>
                      </w:rPr>
                      <w:t> </w:t>
                    </w:r>
                    <w:r>
                      <w:rPr/>
                      <w:t>DE </w:t>
                    </w:r>
                    <w:r>
                      <w:rPr>
                        <w:spacing w:val="-2"/>
                      </w:rPr>
                      <w:t>HOSPITALIZACIÓN</w:t>
                    </w:r>
                    <w:r>
                      <w:rPr>
                        <w:spacing w:val="-26"/>
                      </w:rPr>
                      <w:t> </w:t>
                    </w:r>
                    <w:r>
                      <w:rPr>
                        <w:spacing w:val="-2"/>
                      </w:rPr>
                      <w:t>PSIQUIÁTRICA</w:t>
                    </w:r>
                    <w:r>
                      <w:rPr>
                        <w:spacing w:val="-25"/>
                      </w:rPr>
                      <w:t> </w:t>
                    </w:r>
                    <w:r>
                      <w:rPr>
                        <w:spacing w:val="-2"/>
                      </w:rPr>
                      <w:t>DE ADULTOS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333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1"/>
      <w:ind w:left="99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eader" Target="header2.xml"/><Relationship Id="rId10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2024-05-31T11:10:49Z</dcterms:created>
  <dcterms:modified xsi:type="dcterms:W3CDTF">2024-05-31T11:10:49Z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Producer">
    <vt:lpwstr>jsPDF 2.5.1</vt:lpwstr>
  </property>
  <property fmtid="{D5CDD505-2E9C-101B-9397-08002B2CF9AE}" pid="4" name="LastSaved">
    <vt:filetime>2024-05-29T00:00:00Z</vt:filetime>
  </property>
</Properties>
</file>